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974E5" w14:textId="565EBCDA" w:rsidR="007A2707" w:rsidRDefault="00A54922" w:rsidP="00696AEC">
      <w:r>
        <w:rPr>
          <w:noProof/>
        </w:rPr>
        <w:drawing>
          <wp:anchor distT="0" distB="0" distL="114300" distR="114300" simplePos="0" relativeHeight="251660288" behindDoc="1" locked="0" layoutInCell="1" allowOverlap="1" wp14:anchorId="25924B34" wp14:editId="2608007C">
            <wp:simplePos x="0" y="0"/>
            <wp:positionH relativeFrom="page">
              <wp:posOffset>228600</wp:posOffset>
            </wp:positionH>
            <wp:positionV relativeFrom="paragraph">
              <wp:posOffset>0</wp:posOffset>
            </wp:positionV>
            <wp:extent cx="1714500" cy="857250"/>
            <wp:effectExtent l="0" t="0" r="0" b="0"/>
            <wp:wrapTight wrapText="bothSides">
              <wp:wrapPolygon edited="0">
                <wp:start x="0" y="0"/>
                <wp:lineTo x="0" y="21120"/>
                <wp:lineTo x="21360" y="21120"/>
                <wp:lineTo x="21360"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199C4B10" wp14:editId="38137A09">
            <wp:simplePos x="0" y="0"/>
            <wp:positionH relativeFrom="margin">
              <wp:align>right</wp:align>
            </wp:positionH>
            <wp:positionV relativeFrom="paragraph">
              <wp:posOffset>0</wp:posOffset>
            </wp:positionV>
            <wp:extent cx="1292691" cy="897818"/>
            <wp:effectExtent l="0" t="0" r="3175" b="0"/>
            <wp:wrapTight wrapText="bothSides">
              <wp:wrapPolygon edited="0">
                <wp:start x="0" y="0"/>
                <wp:lineTo x="0" y="21096"/>
                <wp:lineTo x="21335" y="21096"/>
                <wp:lineTo x="21335"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92691" cy="897818"/>
                    </a:xfrm>
                    <a:prstGeom prst="rect">
                      <a:avLst/>
                    </a:prstGeom>
                  </pic:spPr>
                </pic:pic>
              </a:graphicData>
            </a:graphic>
            <wp14:sizeRelH relativeFrom="page">
              <wp14:pctWidth>0</wp14:pctWidth>
            </wp14:sizeRelH>
            <wp14:sizeRelV relativeFrom="page">
              <wp14:pctHeight>0</wp14:pctHeight>
            </wp14:sizeRelV>
          </wp:anchor>
        </w:drawing>
      </w:r>
    </w:p>
    <w:p w14:paraId="03FAF20C" w14:textId="40D2143A" w:rsidR="00A54922" w:rsidRDefault="00A54922" w:rsidP="004177F4">
      <w:pPr>
        <w:jc w:val="center"/>
        <w:rPr>
          <w:b/>
          <w:sz w:val="32"/>
          <w:szCs w:val="32"/>
        </w:rPr>
      </w:pPr>
      <w:r>
        <w:rPr>
          <w:noProof/>
        </w:rPr>
        <w:drawing>
          <wp:anchor distT="0" distB="0" distL="114300" distR="114300" simplePos="0" relativeHeight="251659264" behindDoc="1" locked="0" layoutInCell="1" allowOverlap="1" wp14:anchorId="7EB547EB" wp14:editId="1AE00C0E">
            <wp:simplePos x="0" y="0"/>
            <wp:positionH relativeFrom="column">
              <wp:posOffset>1854200</wp:posOffset>
            </wp:positionH>
            <wp:positionV relativeFrom="paragraph">
              <wp:posOffset>292100</wp:posOffset>
            </wp:positionV>
            <wp:extent cx="3095625" cy="894191"/>
            <wp:effectExtent l="0" t="0" r="0" b="1270"/>
            <wp:wrapTight wrapText="bothSides">
              <wp:wrapPolygon edited="0">
                <wp:start x="0" y="0"/>
                <wp:lineTo x="0" y="21170"/>
                <wp:lineTo x="21401" y="21170"/>
                <wp:lineTo x="214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3095625" cy="894191"/>
                    </a:xfrm>
                    <a:prstGeom prst="rect">
                      <a:avLst/>
                    </a:prstGeom>
                  </pic:spPr>
                </pic:pic>
              </a:graphicData>
            </a:graphic>
            <wp14:sizeRelH relativeFrom="page">
              <wp14:pctWidth>0</wp14:pctWidth>
            </wp14:sizeRelH>
            <wp14:sizeRelV relativeFrom="page">
              <wp14:pctHeight>0</wp14:pctHeight>
            </wp14:sizeRelV>
          </wp:anchor>
        </w:drawing>
      </w:r>
    </w:p>
    <w:p w14:paraId="0A251B19" w14:textId="20B01353" w:rsidR="00A54922" w:rsidRDefault="00A54922" w:rsidP="004177F4">
      <w:pPr>
        <w:jc w:val="center"/>
        <w:rPr>
          <w:b/>
          <w:sz w:val="32"/>
          <w:szCs w:val="32"/>
        </w:rPr>
      </w:pPr>
    </w:p>
    <w:p w14:paraId="61A8C1AA" w14:textId="77777777" w:rsidR="00A54922" w:rsidRDefault="00A54922" w:rsidP="004177F4">
      <w:pPr>
        <w:jc w:val="center"/>
        <w:rPr>
          <w:b/>
          <w:sz w:val="32"/>
          <w:szCs w:val="32"/>
        </w:rPr>
      </w:pPr>
    </w:p>
    <w:p w14:paraId="15184C1E" w14:textId="77777777" w:rsidR="00A54922" w:rsidRDefault="00A54922" w:rsidP="004177F4">
      <w:pPr>
        <w:jc w:val="center"/>
        <w:rPr>
          <w:b/>
          <w:sz w:val="32"/>
          <w:szCs w:val="32"/>
        </w:rPr>
      </w:pPr>
    </w:p>
    <w:p w14:paraId="3A582674" w14:textId="138FF78B" w:rsidR="002115F4" w:rsidRPr="00BC3381" w:rsidRDefault="00BC3381" w:rsidP="004177F4">
      <w:pPr>
        <w:jc w:val="center"/>
        <w:rPr>
          <w:rFonts w:ascii="Arial" w:hAnsi="Arial" w:cs="Arial"/>
          <w:b/>
          <w:sz w:val="24"/>
          <w:szCs w:val="24"/>
        </w:rPr>
      </w:pPr>
      <w:r w:rsidRPr="00BC3381">
        <w:rPr>
          <w:b/>
          <w:sz w:val="32"/>
          <w:szCs w:val="32"/>
        </w:rPr>
        <w:t>HMYOI Wetherby intervention</w:t>
      </w:r>
    </w:p>
    <w:p w14:paraId="62C7F0BA" w14:textId="07056A47" w:rsidR="007A2707" w:rsidRPr="002115F4" w:rsidRDefault="007A2707" w:rsidP="004177F4">
      <w:pPr>
        <w:jc w:val="center"/>
        <w:rPr>
          <w:rFonts w:ascii="Arial" w:hAnsi="Arial" w:cs="Arial"/>
          <w:sz w:val="28"/>
          <w:szCs w:val="28"/>
        </w:rPr>
      </w:pPr>
      <w:r w:rsidRPr="002115F4">
        <w:rPr>
          <w:rFonts w:ascii="Arial" w:hAnsi="Arial" w:cs="Arial"/>
          <w:b/>
          <w:sz w:val="28"/>
          <w:szCs w:val="28"/>
        </w:rPr>
        <w:t xml:space="preserve">Expression of </w:t>
      </w:r>
      <w:r w:rsidR="00A51FA8">
        <w:rPr>
          <w:rFonts w:ascii="Arial" w:hAnsi="Arial" w:cs="Arial"/>
          <w:b/>
          <w:sz w:val="28"/>
          <w:szCs w:val="28"/>
        </w:rPr>
        <w:t>I</w:t>
      </w:r>
      <w:r w:rsidRPr="002115F4">
        <w:rPr>
          <w:rFonts w:ascii="Arial" w:hAnsi="Arial" w:cs="Arial"/>
          <w:b/>
          <w:sz w:val="28"/>
          <w:szCs w:val="28"/>
        </w:rPr>
        <w:t>nterest</w:t>
      </w:r>
    </w:p>
    <w:p w14:paraId="2B6AFF71" w14:textId="251DEF1A" w:rsidR="002115F4" w:rsidRPr="00E77B28" w:rsidRDefault="007A2707" w:rsidP="00E77B28">
      <w:pPr>
        <w:spacing w:after="0"/>
        <w:jc w:val="center"/>
        <w:rPr>
          <w:rFonts w:ascii="Arial" w:hAnsi="Arial" w:cs="Arial"/>
          <w:b/>
          <w:sz w:val="24"/>
          <w:szCs w:val="24"/>
        </w:rPr>
      </w:pPr>
      <w:r w:rsidRPr="00E77B28">
        <w:rPr>
          <w:rFonts w:ascii="Arial" w:hAnsi="Arial" w:cs="Arial"/>
          <w:b/>
          <w:sz w:val="24"/>
          <w:szCs w:val="24"/>
        </w:rPr>
        <w:t xml:space="preserve">Please return to </w:t>
      </w:r>
      <w:hyperlink r:id="rId10" w:history="1">
        <w:r w:rsidR="004B549F" w:rsidRPr="007D3552">
          <w:rPr>
            <w:rStyle w:val="Hyperlink"/>
            <w:rFonts w:ascii="Arial" w:hAnsi="Arial" w:cs="Arial"/>
            <w:b/>
            <w:sz w:val="24"/>
            <w:szCs w:val="24"/>
          </w:rPr>
          <w:t>VRU@westyorks-ca.gov.uk</w:t>
        </w:r>
      </w:hyperlink>
      <w:r w:rsidR="004B549F">
        <w:rPr>
          <w:rFonts w:ascii="Arial" w:hAnsi="Arial" w:cs="Arial"/>
          <w:b/>
          <w:sz w:val="24"/>
          <w:szCs w:val="24"/>
        </w:rPr>
        <w:t xml:space="preserve"> </w:t>
      </w:r>
    </w:p>
    <w:p w14:paraId="42D64CCB" w14:textId="2513E6AF" w:rsidR="002115F4" w:rsidRPr="00A54922" w:rsidRDefault="002115F4" w:rsidP="00E77B28">
      <w:pPr>
        <w:spacing w:after="0"/>
        <w:jc w:val="center"/>
        <w:rPr>
          <w:rFonts w:ascii="Arial" w:hAnsi="Arial" w:cs="Arial"/>
          <w:b/>
          <w:color w:val="FF0000"/>
          <w:sz w:val="24"/>
          <w:szCs w:val="24"/>
          <w:u w:val="single"/>
        </w:rPr>
      </w:pPr>
      <w:r w:rsidRPr="00A54922">
        <w:rPr>
          <w:rFonts w:ascii="Arial" w:hAnsi="Arial" w:cs="Arial"/>
          <w:b/>
          <w:color w:val="FF0000"/>
          <w:sz w:val="24"/>
          <w:szCs w:val="24"/>
          <w:u w:val="single"/>
        </w:rPr>
        <w:t>B</w:t>
      </w:r>
      <w:r w:rsidR="007A2707" w:rsidRPr="00A54922">
        <w:rPr>
          <w:rFonts w:ascii="Arial" w:hAnsi="Arial" w:cs="Arial"/>
          <w:b/>
          <w:color w:val="FF0000"/>
          <w:sz w:val="24"/>
          <w:szCs w:val="24"/>
          <w:u w:val="single"/>
        </w:rPr>
        <w:t xml:space="preserve">y </w:t>
      </w:r>
      <w:r w:rsidR="004B73C5" w:rsidRPr="00A54922">
        <w:rPr>
          <w:rFonts w:ascii="Arial" w:hAnsi="Arial" w:cs="Arial"/>
          <w:b/>
          <w:color w:val="FF0000"/>
          <w:sz w:val="24"/>
          <w:szCs w:val="24"/>
          <w:u w:val="single"/>
        </w:rPr>
        <w:t>5PM</w:t>
      </w:r>
      <w:r w:rsidR="0098117C" w:rsidRPr="00A54922">
        <w:rPr>
          <w:rFonts w:ascii="Arial" w:hAnsi="Arial" w:cs="Arial"/>
          <w:b/>
          <w:color w:val="FF0000"/>
          <w:sz w:val="24"/>
          <w:szCs w:val="24"/>
          <w:u w:val="single"/>
        </w:rPr>
        <w:t xml:space="preserve">, </w:t>
      </w:r>
      <w:r w:rsidR="004B73C5" w:rsidRPr="00A54922">
        <w:rPr>
          <w:rFonts w:ascii="Arial" w:hAnsi="Arial" w:cs="Arial"/>
          <w:b/>
          <w:color w:val="FF0000"/>
          <w:sz w:val="24"/>
          <w:szCs w:val="24"/>
          <w:u w:val="single"/>
        </w:rPr>
        <w:t>MONDAY</w:t>
      </w:r>
      <w:r w:rsidR="007F5CE3" w:rsidRPr="00A54922">
        <w:rPr>
          <w:rFonts w:ascii="Arial" w:hAnsi="Arial" w:cs="Arial"/>
          <w:b/>
          <w:color w:val="FF0000"/>
          <w:sz w:val="24"/>
          <w:szCs w:val="24"/>
          <w:u w:val="single"/>
        </w:rPr>
        <w:t xml:space="preserve"> </w:t>
      </w:r>
      <w:r w:rsidR="00033A31" w:rsidRPr="00A54922">
        <w:rPr>
          <w:rFonts w:ascii="Arial" w:hAnsi="Arial" w:cs="Arial"/>
          <w:b/>
          <w:color w:val="FF0000"/>
          <w:sz w:val="24"/>
          <w:szCs w:val="24"/>
          <w:u w:val="single"/>
        </w:rPr>
        <w:t>21</w:t>
      </w:r>
      <w:r w:rsidR="00033A31" w:rsidRPr="00A54922">
        <w:rPr>
          <w:rFonts w:ascii="Arial" w:hAnsi="Arial" w:cs="Arial"/>
          <w:b/>
          <w:color w:val="FF0000"/>
          <w:sz w:val="24"/>
          <w:szCs w:val="24"/>
          <w:u w:val="single"/>
          <w:vertAlign w:val="superscript"/>
        </w:rPr>
        <w:t>st</w:t>
      </w:r>
      <w:r w:rsidR="00033A31" w:rsidRPr="00A54922">
        <w:rPr>
          <w:rFonts w:ascii="Arial" w:hAnsi="Arial" w:cs="Arial"/>
          <w:b/>
          <w:color w:val="FF0000"/>
          <w:sz w:val="24"/>
          <w:szCs w:val="24"/>
          <w:u w:val="single"/>
        </w:rPr>
        <w:t xml:space="preserve"> </w:t>
      </w:r>
      <w:r w:rsidR="007F5CE3" w:rsidRPr="00A54922">
        <w:rPr>
          <w:rFonts w:ascii="Arial" w:hAnsi="Arial" w:cs="Arial"/>
          <w:b/>
          <w:color w:val="FF0000"/>
          <w:sz w:val="24"/>
          <w:szCs w:val="24"/>
          <w:u w:val="single"/>
        </w:rPr>
        <w:t>JUNE</w:t>
      </w:r>
      <w:r w:rsidR="0098117C" w:rsidRPr="00A54922">
        <w:rPr>
          <w:rFonts w:ascii="Arial" w:hAnsi="Arial" w:cs="Arial"/>
          <w:b/>
          <w:color w:val="FF0000"/>
          <w:sz w:val="24"/>
          <w:szCs w:val="24"/>
          <w:u w:val="single"/>
        </w:rPr>
        <w:t xml:space="preserve"> 2021</w:t>
      </w:r>
    </w:p>
    <w:p w14:paraId="324CF12C" w14:textId="77777777" w:rsidR="00E77B28" w:rsidRPr="00E77B28" w:rsidRDefault="00E77B28" w:rsidP="009E2515">
      <w:pPr>
        <w:spacing w:after="0"/>
        <w:jc w:val="both"/>
        <w:rPr>
          <w:rFonts w:ascii="Arial" w:hAnsi="Arial" w:cs="Arial"/>
          <w:b/>
          <w:sz w:val="24"/>
          <w:szCs w:val="24"/>
        </w:rPr>
      </w:pPr>
    </w:p>
    <w:p w14:paraId="296804D6" w14:textId="5B10E09F" w:rsidR="00BC3381" w:rsidRDefault="002115F4" w:rsidP="009E2515">
      <w:pPr>
        <w:jc w:val="both"/>
        <w:rPr>
          <w:rFonts w:ascii="Arial" w:hAnsi="Arial" w:cs="Arial"/>
          <w:sz w:val="24"/>
          <w:szCs w:val="24"/>
        </w:rPr>
      </w:pPr>
      <w:r w:rsidRPr="002115F4">
        <w:rPr>
          <w:rFonts w:ascii="Arial" w:hAnsi="Arial" w:cs="Arial"/>
          <w:sz w:val="24"/>
          <w:szCs w:val="24"/>
        </w:rPr>
        <w:t xml:space="preserve">The </w:t>
      </w:r>
      <w:r w:rsidR="00BC3381">
        <w:rPr>
          <w:rFonts w:ascii="Arial" w:hAnsi="Arial" w:cs="Arial"/>
          <w:sz w:val="24"/>
          <w:szCs w:val="24"/>
        </w:rPr>
        <w:t>West Yorkshire Violence Reduction Unit (VRU)</w:t>
      </w:r>
      <w:r w:rsidRPr="002115F4">
        <w:rPr>
          <w:rFonts w:ascii="Arial" w:hAnsi="Arial" w:cs="Arial"/>
          <w:sz w:val="24"/>
          <w:szCs w:val="24"/>
        </w:rPr>
        <w:t xml:space="preserve"> </w:t>
      </w:r>
      <w:r w:rsidR="0041775A">
        <w:rPr>
          <w:rFonts w:ascii="Arial" w:hAnsi="Arial" w:cs="Arial"/>
          <w:sz w:val="24"/>
          <w:szCs w:val="24"/>
        </w:rPr>
        <w:t xml:space="preserve">has been awarded funding from the </w:t>
      </w:r>
      <w:r w:rsidR="00BC3381">
        <w:rPr>
          <w:rFonts w:ascii="Arial" w:hAnsi="Arial" w:cs="Arial"/>
          <w:sz w:val="24"/>
          <w:szCs w:val="24"/>
        </w:rPr>
        <w:t>Home Office for 2021/22</w:t>
      </w:r>
      <w:r w:rsidR="0041775A">
        <w:rPr>
          <w:rFonts w:ascii="Arial" w:hAnsi="Arial" w:cs="Arial"/>
          <w:sz w:val="24"/>
          <w:szCs w:val="24"/>
        </w:rPr>
        <w:t xml:space="preserve"> to support </w:t>
      </w:r>
      <w:r w:rsidR="00BC3381">
        <w:rPr>
          <w:rFonts w:ascii="Arial" w:hAnsi="Arial" w:cs="Arial"/>
          <w:sz w:val="24"/>
          <w:szCs w:val="24"/>
        </w:rPr>
        <w:t>interventions that</w:t>
      </w:r>
      <w:r w:rsidR="00BC3381" w:rsidRPr="00BC3381">
        <w:rPr>
          <w:rFonts w:ascii="Arial" w:hAnsi="Arial" w:cs="Arial"/>
          <w:sz w:val="24"/>
          <w:szCs w:val="24"/>
        </w:rPr>
        <w:t xml:space="preserve"> will prevent young people from entering the criminal justice system and reduce reoffending.</w:t>
      </w:r>
    </w:p>
    <w:p w14:paraId="5F346CF6" w14:textId="11C0361C" w:rsidR="00BC3381" w:rsidRDefault="00BC3381" w:rsidP="009E2515">
      <w:pPr>
        <w:jc w:val="both"/>
        <w:rPr>
          <w:rFonts w:ascii="Arial" w:hAnsi="Arial" w:cs="Arial"/>
          <w:sz w:val="24"/>
          <w:szCs w:val="24"/>
        </w:rPr>
      </w:pPr>
      <w:r>
        <w:rPr>
          <w:rFonts w:ascii="Arial" w:hAnsi="Arial" w:cs="Arial"/>
          <w:sz w:val="24"/>
          <w:szCs w:val="24"/>
        </w:rPr>
        <w:t xml:space="preserve">The impact of these interventions is to achieve a </w:t>
      </w:r>
      <w:r w:rsidR="001F6490">
        <w:rPr>
          <w:rFonts w:ascii="Arial" w:hAnsi="Arial" w:cs="Arial"/>
          <w:sz w:val="24"/>
          <w:szCs w:val="24"/>
        </w:rPr>
        <w:t>r</w:t>
      </w:r>
      <w:r w:rsidRPr="00BC3381">
        <w:rPr>
          <w:rFonts w:ascii="Arial" w:hAnsi="Arial" w:cs="Arial"/>
          <w:sz w:val="24"/>
          <w:szCs w:val="24"/>
        </w:rPr>
        <w:t>eduction in first time offenders, reoffending</w:t>
      </w:r>
      <w:r>
        <w:rPr>
          <w:rFonts w:ascii="Arial" w:hAnsi="Arial" w:cs="Arial"/>
          <w:sz w:val="24"/>
          <w:szCs w:val="24"/>
        </w:rPr>
        <w:t xml:space="preserve"> and </w:t>
      </w:r>
      <w:r w:rsidRPr="00BC3381">
        <w:rPr>
          <w:rFonts w:ascii="Arial" w:hAnsi="Arial" w:cs="Arial"/>
          <w:sz w:val="24"/>
          <w:szCs w:val="24"/>
        </w:rPr>
        <w:t>weapon related crime</w:t>
      </w:r>
      <w:r w:rsidR="001E4AF0">
        <w:rPr>
          <w:rFonts w:ascii="Arial" w:hAnsi="Arial" w:cs="Arial"/>
          <w:sz w:val="24"/>
          <w:szCs w:val="24"/>
        </w:rPr>
        <w:t>,</w:t>
      </w:r>
      <w:r>
        <w:rPr>
          <w:rFonts w:ascii="Arial" w:hAnsi="Arial" w:cs="Arial"/>
          <w:sz w:val="24"/>
          <w:szCs w:val="24"/>
        </w:rPr>
        <w:t xml:space="preserve"> </w:t>
      </w:r>
      <w:r w:rsidRPr="00BC3381">
        <w:rPr>
          <w:rFonts w:ascii="Arial" w:hAnsi="Arial" w:cs="Arial"/>
          <w:sz w:val="24"/>
          <w:szCs w:val="24"/>
        </w:rPr>
        <w:t>particularly amongst those victims aged under 25</w:t>
      </w:r>
      <w:r>
        <w:rPr>
          <w:rFonts w:ascii="Arial" w:hAnsi="Arial" w:cs="Arial"/>
          <w:sz w:val="24"/>
          <w:szCs w:val="24"/>
        </w:rPr>
        <w:t>.</w:t>
      </w:r>
    </w:p>
    <w:p w14:paraId="2CE36FE5" w14:textId="4387D44A" w:rsidR="00A318B3" w:rsidRPr="00A318B3" w:rsidRDefault="00BC3381" w:rsidP="009E2515">
      <w:pPr>
        <w:jc w:val="both"/>
        <w:rPr>
          <w:rFonts w:ascii="Arial" w:hAnsi="Arial" w:cs="Arial"/>
          <w:sz w:val="24"/>
          <w:szCs w:val="24"/>
        </w:rPr>
      </w:pPr>
      <w:r>
        <w:rPr>
          <w:rFonts w:ascii="Arial" w:hAnsi="Arial" w:cs="Arial"/>
          <w:sz w:val="24"/>
          <w:szCs w:val="24"/>
        </w:rPr>
        <w:t>The VRU is seeking</w:t>
      </w:r>
      <w:r w:rsidR="001E4AF0">
        <w:rPr>
          <w:rFonts w:ascii="Arial" w:hAnsi="Arial" w:cs="Arial"/>
          <w:sz w:val="24"/>
          <w:szCs w:val="24"/>
        </w:rPr>
        <w:t xml:space="preserve"> an</w:t>
      </w:r>
      <w:r>
        <w:rPr>
          <w:rFonts w:ascii="Arial" w:hAnsi="Arial" w:cs="Arial"/>
          <w:sz w:val="24"/>
          <w:szCs w:val="24"/>
        </w:rPr>
        <w:t xml:space="preserve"> Expression of Interest from experienced providers for the </w:t>
      </w:r>
      <w:r w:rsidRPr="00BC3381">
        <w:rPr>
          <w:rFonts w:ascii="Arial" w:hAnsi="Arial" w:cs="Arial"/>
          <w:sz w:val="24"/>
          <w:szCs w:val="24"/>
        </w:rPr>
        <w:t xml:space="preserve">HMYOI Wetherby </w:t>
      </w:r>
      <w:r w:rsidRPr="00764ACE">
        <w:rPr>
          <w:rFonts w:ascii="Arial" w:hAnsi="Arial" w:cs="Arial"/>
          <w:sz w:val="24"/>
          <w:szCs w:val="24"/>
        </w:rPr>
        <w:t>intervention</w:t>
      </w:r>
      <w:r w:rsidR="001E4AF0">
        <w:rPr>
          <w:rFonts w:ascii="Arial" w:hAnsi="Arial" w:cs="Arial"/>
          <w:sz w:val="24"/>
          <w:szCs w:val="24"/>
        </w:rPr>
        <w:t>,</w:t>
      </w:r>
      <w:r w:rsidR="001F6490" w:rsidRPr="00764ACE">
        <w:rPr>
          <w:rFonts w:ascii="Arial" w:hAnsi="Arial" w:cs="Arial"/>
          <w:sz w:val="24"/>
          <w:szCs w:val="24"/>
        </w:rPr>
        <w:t xml:space="preserve"> with a total of £40,000 available committed until 31 March 2022.</w:t>
      </w:r>
      <w:r w:rsidR="001F6490">
        <w:rPr>
          <w:rFonts w:ascii="Arial" w:hAnsi="Arial" w:cs="Arial"/>
          <w:sz w:val="24"/>
          <w:szCs w:val="24"/>
        </w:rPr>
        <w:t xml:space="preserve"> </w:t>
      </w:r>
    </w:p>
    <w:p w14:paraId="012C3C0A" w14:textId="33FC7449" w:rsidR="0006322C" w:rsidRPr="009E2515" w:rsidRDefault="00EA356D" w:rsidP="009E2515">
      <w:pPr>
        <w:jc w:val="both"/>
        <w:rPr>
          <w:rFonts w:ascii="Arial" w:hAnsi="Arial" w:cs="Arial"/>
          <w:b/>
          <w:bCs/>
          <w:sz w:val="24"/>
          <w:szCs w:val="24"/>
        </w:rPr>
      </w:pPr>
      <w:r w:rsidRPr="009E2515">
        <w:rPr>
          <w:rFonts w:ascii="Arial" w:hAnsi="Arial" w:cs="Arial"/>
          <w:b/>
          <w:bCs/>
          <w:sz w:val="24"/>
          <w:szCs w:val="24"/>
        </w:rPr>
        <w:t>Details</w:t>
      </w:r>
      <w:r w:rsidR="00A51FA8" w:rsidRPr="009E2515">
        <w:rPr>
          <w:rFonts w:ascii="Arial" w:hAnsi="Arial" w:cs="Arial"/>
          <w:b/>
          <w:bCs/>
          <w:sz w:val="24"/>
          <w:szCs w:val="24"/>
        </w:rPr>
        <w:t xml:space="preserve"> / Overview</w:t>
      </w:r>
    </w:p>
    <w:p w14:paraId="525EBA08" w14:textId="5A1C597A" w:rsidR="00A11411" w:rsidRPr="00D210EF" w:rsidRDefault="00052948" w:rsidP="00D210EF">
      <w:pPr>
        <w:autoSpaceDE w:val="0"/>
        <w:autoSpaceDN w:val="0"/>
        <w:adjustRightInd w:val="0"/>
        <w:spacing w:after="0" w:line="240" w:lineRule="auto"/>
        <w:jc w:val="both"/>
        <w:rPr>
          <w:rFonts w:ascii="Arial" w:hAnsi="Arial" w:cs="Arial"/>
          <w:sz w:val="24"/>
          <w:szCs w:val="24"/>
        </w:rPr>
      </w:pPr>
      <w:r w:rsidRPr="0073358F">
        <w:rPr>
          <w:rFonts w:ascii="Arial" w:hAnsi="Arial" w:cs="Arial"/>
          <w:sz w:val="24"/>
          <w:szCs w:val="24"/>
        </w:rPr>
        <w:t>The</w:t>
      </w:r>
      <w:r w:rsidR="003B235A">
        <w:rPr>
          <w:rFonts w:ascii="Arial" w:hAnsi="Arial" w:cs="Arial"/>
          <w:sz w:val="24"/>
          <w:szCs w:val="24"/>
        </w:rPr>
        <w:t xml:space="preserve"> VRU’s</w:t>
      </w:r>
      <w:r w:rsidRPr="0073358F">
        <w:rPr>
          <w:rFonts w:ascii="Arial" w:hAnsi="Arial" w:cs="Arial"/>
          <w:sz w:val="24"/>
          <w:szCs w:val="24"/>
        </w:rPr>
        <w:t xml:space="preserve"> </w:t>
      </w:r>
      <w:r w:rsidR="00DF105C">
        <w:rPr>
          <w:rFonts w:ascii="Arial" w:hAnsi="Arial" w:cs="Arial"/>
          <w:sz w:val="24"/>
          <w:szCs w:val="24"/>
        </w:rPr>
        <w:t>c</w:t>
      </w:r>
      <w:r w:rsidRPr="0073358F">
        <w:rPr>
          <w:rFonts w:ascii="Arial" w:hAnsi="Arial" w:cs="Arial"/>
          <w:sz w:val="24"/>
          <w:szCs w:val="24"/>
        </w:rPr>
        <w:t xml:space="preserve">riminal </w:t>
      </w:r>
      <w:r w:rsidR="00DF105C">
        <w:rPr>
          <w:rFonts w:ascii="Arial" w:hAnsi="Arial" w:cs="Arial"/>
          <w:sz w:val="24"/>
          <w:szCs w:val="24"/>
        </w:rPr>
        <w:t>j</w:t>
      </w:r>
      <w:r w:rsidRPr="0073358F">
        <w:rPr>
          <w:rFonts w:ascii="Arial" w:hAnsi="Arial" w:cs="Arial"/>
          <w:sz w:val="24"/>
          <w:szCs w:val="24"/>
        </w:rPr>
        <w:t>ustice thematic work stream aims to establish interventions in a range of</w:t>
      </w:r>
      <w:r w:rsidR="0073358F" w:rsidRPr="0073358F">
        <w:rPr>
          <w:rFonts w:ascii="Arial" w:hAnsi="Arial" w:cs="Arial"/>
          <w:sz w:val="24"/>
          <w:szCs w:val="24"/>
        </w:rPr>
        <w:t xml:space="preserve"> </w:t>
      </w:r>
      <w:r w:rsidRPr="0073358F">
        <w:rPr>
          <w:rFonts w:ascii="Arial" w:hAnsi="Arial" w:cs="Arial"/>
          <w:sz w:val="24"/>
          <w:szCs w:val="24"/>
        </w:rPr>
        <w:t xml:space="preserve">community and secure settings, designed to divert young people from custody </w:t>
      </w:r>
      <w:r w:rsidR="0073358F" w:rsidRPr="0073358F">
        <w:rPr>
          <w:rFonts w:ascii="Arial" w:hAnsi="Arial" w:cs="Arial"/>
          <w:sz w:val="24"/>
          <w:szCs w:val="24"/>
        </w:rPr>
        <w:t xml:space="preserve">and </w:t>
      </w:r>
      <w:r w:rsidRPr="0073358F">
        <w:rPr>
          <w:rFonts w:ascii="Arial" w:hAnsi="Arial" w:cs="Arial"/>
          <w:sz w:val="24"/>
          <w:szCs w:val="24"/>
        </w:rPr>
        <w:t>reduce reoffending</w:t>
      </w:r>
      <w:r w:rsidR="005F1749">
        <w:rPr>
          <w:rFonts w:ascii="Arial" w:hAnsi="Arial" w:cs="Arial"/>
          <w:sz w:val="24"/>
          <w:szCs w:val="24"/>
        </w:rPr>
        <w:t xml:space="preserve"> on release.</w:t>
      </w:r>
      <w:r w:rsidR="00D210EF">
        <w:rPr>
          <w:rFonts w:ascii="Arial" w:hAnsi="Arial" w:cs="Arial"/>
          <w:sz w:val="24"/>
          <w:szCs w:val="24"/>
        </w:rPr>
        <w:t xml:space="preserve"> </w:t>
      </w:r>
      <w:r w:rsidR="00A11411" w:rsidRPr="00232FE5">
        <w:rPr>
          <w:rFonts w:ascii="Arial" w:eastAsiaTheme="minorEastAsia" w:hAnsi="Arial" w:cs="Arial"/>
          <w:color w:val="000000" w:themeColor="text1"/>
          <w:kern w:val="24"/>
          <w:sz w:val="24"/>
          <w:szCs w:val="24"/>
          <w:lang w:eastAsia="en-GB"/>
        </w:rPr>
        <w:t>Whil</w:t>
      </w:r>
      <w:r w:rsidR="00D210EF">
        <w:rPr>
          <w:rFonts w:ascii="Arial" w:eastAsiaTheme="minorEastAsia" w:hAnsi="Arial" w:cs="Arial"/>
          <w:color w:val="000000" w:themeColor="text1"/>
          <w:kern w:val="24"/>
          <w:sz w:val="24"/>
          <w:szCs w:val="24"/>
          <w:lang w:eastAsia="en-GB"/>
        </w:rPr>
        <w:t>st</w:t>
      </w:r>
      <w:r w:rsidR="00A11411" w:rsidRPr="00232FE5">
        <w:rPr>
          <w:rFonts w:ascii="Arial" w:eastAsiaTheme="minorEastAsia" w:hAnsi="Arial" w:cs="Arial"/>
          <w:color w:val="000000" w:themeColor="text1"/>
          <w:kern w:val="24"/>
          <w:sz w:val="24"/>
          <w:szCs w:val="24"/>
          <w:lang w:eastAsia="en-GB"/>
        </w:rPr>
        <w:t xml:space="preserve"> the number of reoffenders and reoffences have continuously dropped from 2008 to 2018 for all young people, the trends suggest that young reoffenders aged between 10 and 17 are continuing to become increasingly prolific</w:t>
      </w:r>
      <w:r w:rsidR="00A11411" w:rsidRPr="00A1141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72E3A9D1" w14:textId="22F6AF56" w:rsidR="0018680A" w:rsidRDefault="0018680A" w:rsidP="009E2515">
      <w:pPr>
        <w:spacing w:after="0" w:line="216" w:lineRule="auto"/>
        <w:contextualSpacing/>
        <w:jc w:val="both"/>
        <w:rPr>
          <w:rFonts w:ascii="Arial" w:eastAsia="Times New Roman" w:hAnsi="Arial" w:cs="Arial"/>
          <w:sz w:val="24"/>
          <w:szCs w:val="24"/>
          <w:lang w:eastAsia="en-GB"/>
        </w:rPr>
      </w:pPr>
    </w:p>
    <w:p w14:paraId="6CB14C2F" w14:textId="6B8AEE31" w:rsidR="0018680A" w:rsidRPr="00A11411" w:rsidRDefault="0018680A" w:rsidP="009E2515">
      <w:pPr>
        <w:spacing w:after="0" w:line="216" w:lineRule="auto"/>
        <w:contextualSpacing/>
        <w:jc w:val="both"/>
        <w:rPr>
          <w:rFonts w:ascii="Arial" w:eastAsia="Times New Roman" w:hAnsi="Arial" w:cs="Arial"/>
          <w:sz w:val="24"/>
          <w:szCs w:val="24"/>
          <w:lang w:eastAsia="en-GB"/>
        </w:rPr>
      </w:pPr>
      <w:r w:rsidRPr="0073358F">
        <w:rPr>
          <w:rFonts w:ascii="Arial" w:hAnsi="Arial" w:cs="Arial"/>
          <w:sz w:val="24"/>
          <w:szCs w:val="24"/>
        </w:rPr>
        <w:t>This intervention will specifically look at addressing violence in a custodial environment</w:t>
      </w:r>
      <w:r w:rsidR="006F3CD8">
        <w:rPr>
          <w:rFonts w:ascii="Arial" w:hAnsi="Arial" w:cs="Arial"/>
          <w:sz w:val="24"/>
          <w:szCs w:val="24"/>
        </w:rPr>
        <w:t xml:space="preserve">, including those </w:t>
      </w:r>
      <w:r w:rsidR="00423D58">
        <w:rPr>
          <w:rFonts w:ascii="Arial" w:hAnsi="Arial" w:cs="Arial"/>
          <w:sz w:val="24"/>
          <w:szCs w:val="24"/>
        </w:rPr>
        <w:t xml:space="preserve">whose offence is </w:t>
      </w:r>
      <w:r w:rsidR="002A4DB7">
        <w:rPr>
          <w:rFonts w:ascii="Arial" w:hAnsi="Arial" w:cs="Arial"/>
          <w:sz w:val="24"/>
          <w:szCs w:val="24"/>
        </w:rPr>
        <w:t>for serious violence,</w:t>
      </w:r>
      <w:r>
        <w:rPr>
          <w:rFonts w:ascii="Arial" w:hAnsi="Arial" w:cs="Arial"/>
          <w:sz w:val="24"/>
          <w:szCs w:val="24"/>
        </w:rPr>
        <w:t xml:space="preserve"> and reduce reoffending on release.</w:t>
      </w:r>
      <w:r w:rsidRPr="0073358F">
        <w:rPr>
          <w:rFonts w:ascii="Arial" w:hAnsi="Arial" w:cs="Arial"/>
          <w:sz w:val="24"/>
          <w:szCs w:val="24"/>
        </w:rPr>
        <w:t xml:space="preserve"> There are significant numbers of people in prison due to violent offences, demonstrating a need for intervention</w:t>
      </w:r>
      <w:r>
        <w:rPr>
          <w:rFonts w:ascii="Arial" w:hAnsi="Arial" w:cs="Arial"/>
          <w:sz w:val="24"/>
          <w:szCs w:val="24"/>
        </w:rPr>
        <w:t>.</w:t>
      </w:r>
    </w:p>
    <w:p w14:paraId="1C6FD8D1" w14:textId="77777777" w:rsidR="00A11411" w:rsidRPr="00A11411" w:rsidRDefault="00A11411" w:rsidP="009E2515">
      <w:pPr>
        <w:spacing w:after="0" w:line="216" w:lineRule="auto"/>
        <w:contextualSpacing/>
        <w:jc w:val="both"/>
        <w:rPr>
          <w:rFonts w:eastAsia="Times New Roman" w:cstheme="minorHAnsi"/>
          <w:sz w:val="24"/>
          <w:szCs w:val="24"/>
          <w:lang w:eastAsia="en-GB"/>
        </w:rPr>
      </w:pPr>
    </w:p>
    <w:p w14:paraId="0A16B36D" w14:textId="6564BBED" w:rsidR="00F470D9" w:rsidRDefault="00E64B63" w:rsidP="009E2515">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In conjunction with </w:t>
      </w:r>
      <w:r w:rsidR="00131F4E">
        <w:rPr>
          <w:rFonts w:ascii="Arial" w:eastAsia="Times New Roman" w:hAnsi="Arial" w:cs="Arial"/>
          <w:sz w:val="24"/>
          <w:szCs w:val="24"/>
          <w:lang w:eastAsia="en-GB"/>
        </w:rPr>
        <w:t xml:space="preserve">the </w:t>
      </w:r>
      <w:r>
        <w:rPr>
          <w:rFonts w:ascii="Arial" w:eastAsia="Times New Roman" w:hAnsi="Arial" w:cs="Arial"/>
          <w:sz w:val="24"/>
          <w:szCs w:val="24"/>
          <w:lang w:eastAsia="en-GB"/>
        </w:rPr>
        <w:t>IOM 6</w:t>
      </w:r>
      <w:r w:rsidRPr="002E212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Hub</w:t>
      </w:r>
      <w:r w:rsidR="00206A37">
        <w:rPr>
          <w:rFonts w:ascii="Arial" w:eastAsia="Times New Roman" w:hAnsi="Arial" w:cs="Arial"/>
          <w:sz w:val="24"/>
          <w:szCs w:val="24"/>
          <w:lang w:eastAsia="en-GB"/>
        </w:rPr>
        <w:t xml:space="preserve"> and working closely with OMU</w:t>
      </w:r>
      <w:r>
        <w:rPr>
          <w:rFonts w:ascii="Arial" w:eastAsia="Times New Roman" w:hAnsi="Arial" w:cs="Arial"/>
          <w:sz w:val="24"/>
          <w:szCs w:val="24"/>
          <w:lang w:eastAsia="en-GB"/>
        </w:rPr>
        <w:t>,</w:t>
      </w:r>
      <w:r w:rsidR="003701F5">
        <w:rPr>
          <w:rFonts w:ascii="Arial" w:eastAsia="Times New Roman" w:hAnsi="Arial" w:cs="Arial"/>
          <w:sz w:val="24"/>
          <w:szCs w:val="24"/>
          <w:lang w:eastAsia="en-GB"/>
        </w:rPr>
        <w:t xml:space="preserve"> this intervention will be designed to offer support to those young people in HMYOI Wetherby</w:t>
      </w:r>
      <w:r w:rsidR="005D594E">
        <w:rPr>
          <w:rFonts w:ascii="Arial" w:eastAsia="Times New Roman" w:hAnsi="Arial" w:cs="Arial"/>
          <w:sz w:val="24"/>
          <w:szCs w:val="24"/>
          <w:lang w:eastAsia="en-GB"/>
        </w:rPr>
        <w:t>.</w:t>
      </w:r>
      <w:r w:rsidR="00E02309">
        <w:rPr>
          <w:rFonts w:ascii="Arial" w:eastAsia="Times New Roman" w:hAnsi="Arial" w:cs="Arial"/>
          <w:sz w:val="24"/>
          <w:szCs w:val="24"/>
          <w:lang w:eastAsia="en-GB"/>
        </w:rPr>
        <w:t xml:space="preserve"> </w:t>
      </w:r>
      <w:r w:rsidR="00F470D9">
        <w:rPr>
          <w:rFonts w:ascii="Arial" w:eastAsia="Times New Roman" w:hAnsi="Arial" w:cs="Arial"/>
          <w:sz w:val="24"/>
          <w:szCs w:val="24"/>
          <w:lang w:eastAsia="en-GB"/>
        </w:rPr>
        <w:t xml:space="preserve">We are seeking an intervention that will be able to deliver structured </w:t>
      </w:r>
      <w:r w:rsidR="00FD066A">
        <w:rPr>
          <w:rFonts w:ascii="Arial" w:eastAsia="Times New Roman" w:hAnsi="Arial" w:cs="Arial"/>
          <w:sz w:val="24"/>
          <w:szCs w:val="24"/>
          <w:lang w:eastAsia="en-GB"/>
        </w:rPr>
        <w:t>one-to-one</w:t>
      </w:r>
      <w:r w:rsidR="00F470D9">
        <w:rPr>
          <w:rFonts w:ascii="Arial" w:eastAsia="Times New Roman" w:hAnsi="Arial" w:cs="Arial"/>
          <w:sz w:val="24"/>
          <w:szCs w:val="24"/>
          <w:lang w:eastAsia="en-GB"/>
        </w:rPr>
        <w:t xml:space="preserve"> and group work</w:t>
      </w:r>
      <w:r w:rsidR="00994121">
        <w:rPr>
          <w:rFonts w:ascii="Arial" w:eastAsia="Times New Roman" w:hAnsi="Arial" w:cs="Arial"/>
          <w:sz w:val="24"/>
          <w:szCs w:val="24"/>
          <w:lang w:eastAsia="en-GB"/>
        </w:rPr>
        <w:t xml:space="preserve">. </w:t>
      </w:r>
      <w:r w:rsidR="00656190">
        <w:rPr>
          <w:rFonts w:ascii="Arial" w:eastAsia="Times New Roman" w:hAnsi="Arial" w:cs="Arial"/>
          <w:sz w:val="24"/>
          <w:szCs w:val="24"/>
          <w:lang w:eastAsia="en-GB"/>
        </w:rPr>
        <w:t>The provider will</w:t>
      </w:r>
      <w:r w:rsidR="00994121">
        <w:rPr>
          <w:rFonts w:ascii="Arial" w:eastAsia="Times New Roman" w:hAnsi="Arial" w:cs="Arial"/>
          <w:sz w:val="24"/>
          <w:szCs w:val="24"/>
          <w:lang w:eastAsia="en-GB"/>
        </w:rPr>
        <w:t xml:space="preserve"> also</w:t>
      </w:r>
      <w:r w:rsidR="00656190">
        <w:rPr>
          <w:rFonts w:ascii="Arial" w:eastAsia="Times New Roman" w:hAnsi="Arial" w:cs="Arial"/>
          <w:sz w:val="24"/>
          <w:szCs w:val="24"/>
          <w:lang w:eastAsia="en-GB"/>
        </w:rPr>
        <w:t xml:space="preserve"> work closely with the Prison and </w:t>
      </w:r>
      <w:r w:rsidR="00E44195">
        <w:rPr>
          <w:rFonts w:ascii="Arial" w:eastAsia="Times New Roman" w:hAnsi="Arial" w:cs="Arial"/>
          <w:sz w:val="24"/>
          <w:szCs w:val="24"/>
          <w:lang w:eastAsia="en-GB"/>
        </w:rPr>
        <w:t xml:space="preserve">partner </w:t>
      </w:r>
      <w:r w:rsidR="00656190">
        <w:rPr>
          <w:rFonts w:ascii="Arial" w:eastAsia="Times New Roman" w:hAnsi="Arial" w:cs="Arial"/>
          <w:sz w:val="24"/>
          <w:szCs w:val="24"/>
          <w:lang w:eastAsia="en-GB"/>
        </w:rPr>
        <w:t xml:space="preserve">agencies in the estate, providing </w:t>
      </w:r>
      <w:r w:rsidR="001E06B8">
        <w:rPr>
          <w:rFonts w:ascii="Arial" w:eastAsia="Times New Roman" w:hAnsi="Arial" w:cs="Arial"/>
          <w:sz w:val="24"/>
          <w:szCs w:val="24"/>
          <w:lang w:eastAsia="en-GB"/>
        </w:rPr>
        <w:t>up to date information to help address levels of violence</w:t>
      </w:r>
      <w:r w:rsidR="00E44195">
        <w:rPr>
          <w:rFonts w:ascii="Arial" w:eastAsia="Times New Roman" w:hAnsi="Arial" w:cs="Arial"/>
          <w:sz w:val="24"/>
          <w:szCs w:val="24"/>
          <w:lang w:eastAsia="en-GB"/>
        </w:rPr>
        <w:t xml:space="preserve"> and weapon related offences. </w:t>
      </w:r>
    </w:p>
    <w:p w14:paraId="4B1BC7DD" w14:textId="7DCADAA2" w:rsidR="004F71DA" w:rsidRDefault="009A55D9" w:rsidP="009E2515">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To support </w:t>
      </w:r>
      <w:r w:rsidR="00AC70D4">
        <w:rPr>
          <w:rFonts w:ascii="Arial" w:eastAsia="Times New Roman" w:hAnsi="Arial" w:cs="Arial"/>
          <w:sz w:val="24"/>
          <w:szCs w:val="24"/>
          <w:lang w:eastAsia="en-GB"/>
        </w:rPr>
        <w:t>this</w:t>
      </w:r>
      <w:r>
        <w:rPr>
          <w:rFonts w:ascii="Arial" w:eastAsia="Times New Roman" w:hAnsi="Arial" w:cs="Arial"/>
          <w:sz w:val="24"/>
          <w:szCs w:val="24"/>
          <w:lang w:eastAsia="en-GB"/>
        </w:rPr>
        <w:t xml:space="preserve"> intervention, you need to agree to work closely with the Knowledge Hub in the VRU to engage in </w:t>
      </w:r>
      <w:r w:rsidR="006E39B0">
        <w:rPr>
          <w:rFonts w:ascii="Arial" w:eastAsia="Times New Roman" w:hAnsi="Arial" w:cs="Arial"/>
          <w:sz w:val="24"/>
          <w:szCs w:val="24"/>
          <w:lang w:eastAsia="en-GB"/>
        </w:rPr>
        <w:t>evaluations and research where required to tailor the needs to the right intervention</w:t>
      </w:r>
      <w:r w:rsidR="00896F22">
        <w:rPr>
          <w:rFonts w:ascii="Arial" w:eastAsia="Times New Roman" w:hAnsi="Arial" w:cs="Arial"/>
          <w:sz w:val="24"/>
          <w:szCs w:val="24"/>
          <w:lang w:eastAsia="en-GB"/>
        </w:rPr>
        <w:t>s</w:t>
      </w:r>
      <w:r w:rsidR="006E39B0">
        <w:rPr>
          <w:rFonts w:ascii="Arial" w:eastAsia="Times New Roman" w:hAnsi="Arial" w:cs="Arial"/>
          <w:sz w:val="24"/>
          <w:szCs w:val="24"/>
          <w:lang w:eastAsia="en-GB"/>
        </w:rPr>
        <w:t xml:space="preserve">. </w:t>
      </w:r>
      <w:r w:rsidR="00EE710C">
        <w:rPr>
          <w:rFonts w:ascii="Arial" w:eastAsia="Times New Roman" w:hAnsi="Arial" w:cs="Arial"/>
          <w:sz w:val="24"/>
          <w:szCs w:val="24"/>
          <w:lang w:eastAsia="en-GB"/>
        </w:rPr>
        <w:t>Experience of working in a Prison environment is desirable and experience of working with young people is essential.</w:t>
      </w:r>
    </w:p>
    <w:p w14:paraId="3FBEC5BB" w14:textId="7D0B9554" w:rsidR="001E4AF0" w:rsidRDefault="001E4AF0" w:rsidP="009E2515">
      <w:pPr>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the funding </w:t>
      </w:r>
      <w:r w:rsidR="001811D9">
        <w:rPr>
          <w:rFonts w:ascii="Arial" w:eastAsia="Times New Roman" w:hAnsi="Arial" w:cs="Arial"/>
          <w:sz w:val="24"/>
          <w:szCs w:val="24"/>
          <w:lang w:eastAsia="en-GB"/>
        </w:rPr>
        <w:t xml:space="preserve">is until 31 March 2022, </w:t>
      </w:r>
      <w:r w:rsidR="00AC70D4">
        <w:rPr>
          <w:rFonts w:ascii="Arial" w:eastAsia="Times New Roman" w:hAnsi="Arial" w:cs="Arial"/>
          <w:sz w:val="24"/>
          <w:szCs w:val="24"/>
          <w:lang w:eastAsia="en-GB"/>
        </w:rPr>
        <w:t>you</w:t>
      </w:r>
      <w:r w:rsidR="001811D9">
        <w:rPr>
          <w:rFonts w:ascii="Arial" w:eastAsia="Times New Roman" w:hAnsi="Arial" w:cs="Arial"/>
          <w:sz w:val="24"/>
          <w:szCs w:val="24"/>
          <w:lang w:eastAsia="en-GB"/>
        </w:rPr>
        <w:t xml:space="preserve"> will need to </w:t>
      </w:r>
      <w:r w:rsidR="00DB3FBC">
        <w:rPr>
          <w:rFonts w:ascii="Arial" w:eastAsia="Times New Roman" w:hAnsi="Arial" w:cs="Arial"/>
          <w:sz w:val="24"/>
          <w:szCs w:val="24"/>
          <w:lang w:eastAsia="en-GB"/>
        </w:rPr>
        <w:t>demonstrate</w:t>
      </w:r>
      <w:r w:rsidR="001811D9">
        <w:rPr>
          <w:rFonts w:ascii="Arial" w:eastAsia="Times New Roman" w:hAnsi="Arial" w:cs="Arial"/>
          <w:sz w:val="24"/>
          <w:szCs w:val="24"/>
          <w:lang w:eastAsia="en-GB"/>
        </w:rPr>
        <w:t xml:space="preserve"> the ability to mobilise quickly</w:t>
      </w:r>
      <w:r w:rsidR="007A645A">
        <w:rPr>
          <w:rFonts w:ascii="Arial" w:eastAsia="Times New Roman" w:hAnsi="Arial" w:cs="Arial"/>
          <w:sz w:val="24"/>
          <w:szCs w:val="24"/>
          <w:lang w:eastAsia="en-GB"/>
        </w:rPr>
        <w:t xml:space="preserve">. </w:t>
      </w:r>
    </w:p>
    <w:p w14:paraId="4194572A" w14:textId="77777777" w:rsidR="00A54922" w:rsidRDefault="00A54922" w:rsidP="009E2515">
      <w:pPr>
        <w:jc w:val="both"/>
        <w:rPr>
          <w:rFonts w:ascii="Arial" w:hAnsi="Arial" w:cs="Arial"/>
          <w:b/>
          <w:bCs/>
          <w:sz w:val="24"/>
          <w:szCs w:val="24"/>
        </w:rPr>
      </w:pPr>
    </w:p>
    <w:p w14:paraId="353039FE" w14:textId="77777777" w:rsidR="00A54922" w:rsidRDefault="00A54922" w:rsidP="009E2515">
      <w:pPr>
        <w:jc w:val="both"/>
        <w:rPr>
          <w:rFonts w:ascii="Arial" w:hAnsi="Arial" w:cs="Arial"/>
          <w:b/>
          <w:bCs/>
          <w:sz w:val="24"/>
          <w:szCs w:val="24"/>
        </w:rPr>
      </w:pPr>
    </w:p>
    <w:p w14:paraId="449F9BF9" w14:textId="72E0CD48" w:rsidR="00BC3381" w:rsidRDefault="0006322C" w:rsidP="009E2515">
      <w:pPr>
        <w:jc w:val="both"/>
        <w:rPr>
          <w:rFonts w:ascii="Arial" w:hAnsi="Arial" w:cs="Arial"/>
          <w:b/>
          <w:bCs/>
          <w:sz w:val="24"/>
          <w:szCs w:val="24"/>
        </w:rPr>
      </w:pPr>
      <w:r w:rsidRPr="009E2515">
        <w:rPr>
          <w:rFonts w:ascii="Arial" w:hAnsi="Arial" w:cs="Arial"/>
          <w:b/>
          <w:bCs/>
          <w:sz w:val="24"/>
          <w:szCs w:val="24"/>
        </w:rPr>
        <w:lastRenderedPageBreak/>
        <w:t>Intended Outcome</w:t>
      </w:r>
      <w:r w:rsidR="00B340F2" w:rsidRPr="009E2515">
        <w:rPr>
          <w:rFonts w:ascii="Arial" w:hAnsi="Arial" w:cs="Arial"/>
          <w:b/>
          <w:bCs/>
          <w:sz w:val="24"/>
          <w:szCs w:val="24"/>
        </w:rPr>
        <w:t>s</w:t>
      </w:r>
    </w:p>
    <w:p w14:paraId="1359B15A" w14:textId="0C76ED01" w:rsidR="00604355" w:rsidRPr="00CD4B21" w:rsidRDefault="008D495F" w:rsidP="009E2515">
      <w:pPr>
        <w:jc w:val="both"/>
        <w:rPr>
          <w:rFonts w:ascii="Arial" w:hAnsi="Arial" w:cs="Arial"/>
          <w:bCs/>
          <w:sz w:val="24"/>
          <w:szCs w:val="24"/>
        </w:rPr>
      </w:pPr>
      <w:r>
        <w:rPr>
          <w:rFonts w:ascii="Arial" w:hAnsi="Arial" w:cs="Arial"/>
          <w:bCs/>
          <w:sz w:val="24"/>
          <w:szCs w:val="24"/>
        </w:rPr>
        <w:t xml:space="preserve">This intervention </w:t>
      </w:r>
      <w:r w:rsidR="00593D6D">
        <w:rPr>
          <w:rFonts w:ascii="Arial" w:hAnsi="Arial" w:cs="Arial"/>
          <w:bCs/>
          <w:sz w:val="24"/>
          <w:szCs w:val="24"/>
        </w:rPr>
        <w:t>will contribute to the overarching</w:t>
      </w:r>
      <w:r>
        <w:rPr>
          <w:rFonts w:ascii="Arial" w:hAnsi="Arial" w:cs="Arial"/>
          <w:bCs/>
          <w:sz w:val="24"/>
          <w:szCs w:val="24"/>
        </w:rPr>
        <w:t xml:space="preserve"> VRU deliverables</w:t>
      </w:r>
      <w:r w:rsidR="00604355">
        <w:rPr>
          <w:rFonts w:ascii="Arial" w:hAnsi="Arial" w:cs="Arial"/>
          <w:bCs/>
          <w:sz w:val="24"/>
          <w:szCs w:val="24"/>
        </w:rPr>
        <w:t>:</w:t>
      </w:r>
    </w:p>
    <w:p w14:paraId="6A17C54F" w14:textId="31ECCA51" w:rsidR="001839C6" w:rsidRPr="00CD4B21" w:rsidRDefault="001839C6" w:rsidP="009E2515">
      <w:pPr>
        <w:pStyle w:val="ListParagraph"/>
        <w:numPr>
          <w:ilvl w:val="0"/>
          <w:numId w:val="17"/>
        </w:numPr>
        <w:spacing w:after="0" w:line="240" w:lineRule="auto"/>
        <w:jc w:val="both"/>
        <w:rPr>
          <w:rFonts w:ascii="Arial" w:hAnsi="Arial" w:cs="Arial"/>
          <w:sz w:val="24"/>
          <w:szCs w:val="24"/>
        </w:rPr>
      </w:pPr>
      <w:r w:rsidRPr="00CD4B21">
        <w:rPr>
          <w:rFonts w:ascii="Arial" w:hAnsi="Arial" w:cs="Arial"/>
          <w:sz w:val="24"/>
          <w:szCs w:val="24"/>
        </w:rPr>
        <w:t xml:space="preserve">A reduction in hospital admissions for assaults with a knife or sharp object and especially among those victims aged under </w:t>
      </w:r>
      <w:proofErr w:type="gramStart"/>
      <w:r w:rsidRPr="00CD4B21">
        <w:rPr>
          <w:rFonts w:ascii="Arial" w:hAnsi="Arial" w:cs="Arial"/>
          <w:sz w:val="24"/>
          <w:szCs w:val="24"/>
        </w:rPr>
        <w:t>25</w:t>
      </w:r>
      <w:proofErr w:type="gramEnd"/>
    </w:p>
    <w:p w14:paraId="2CF95C24" w14:textId="77777777" w:rsidR="001839C6" w:rsidRPr="00CD4B21" w:rsidRDefault="001839C6" w:rsidP="009E2515">
      <w:pPr>
        <w:pStyle w:val="ListParagraph"/>
        <w:numPr>
          <w:ilvl w:val="0"/>
          <w:numId w:val="17"/>
        </w:numPr>
        <w:spacing w:after="0" w:line="240" w:lineRule="auto"/>
        <w:jc w:val="both"/>
        <w:rPr>
          <w:rFonts w:ascii="Arial" w:hAnsi="Arial" w:cs="Arial"/>
          <w:sz w:val="24"/>
          <w:szCs w:val="24"/>
        </w:rPr>
      </w:pPr>
      <w:r w:rsidRPr="00CD4B21">
        <w:rPr>
          <w:rFonts w:ascii="Arial" w:hAnsi="Arial" w:cs="Arial"/>
          <w:sz w:val="24"/>
          <w:szCs w:val="24"/>
        </w:rPr>
        <w:t xml:space="preserve">A reduction in knife-enabled serious violence and especially amongst those victims aged under </w:t>
      </w:r>
      <w:proofErr w:type="gramStart"/>
      <w:r w:rsidRPr="00CD4B21">
        <w:rPr>
          <w:rFonts w:ascii="Arial" w:hAnsi="Arial" w:cs="Arial"/>
          <w:sz w:val="24"/>
          <w:szCs w:val="24"/>
        </w:rPr>
        <w:t>25</w:t>
      </w:r>
      <w:proofErr w:type="gramEnd"/>
    </w:p>
    <w:p w14:paraId="75508EE4" w14:textId="2CCC3A7E" w:rsidR="001839C6" w:rsidRPr="00CD4B21" w:rsidRDefault="001839C6" w:rsidP="009E2515">
      <w:pPr>
        <w:pStyle w:val="ListParagraph"/>
        <w:numPr>
          <w:ilvl w:val="0"/>
          <w:numId w:val="17"/>
        </w:numPr>
        <w:spacing w:after="0" w:line="240" w:lineRule="auto"/>
        <w:jc w:val="both"/>
        <w:rPr>
          <w:rFonts w:ascii="Arial" w:hAnsi="Arial" w:cs="Arial"/>
          <w:sz w:val="24"/>
          <w:szCs w:val="24"/>
        </w:rPr>
      </w:pPr>
      <w:r w:rsidRPr="00CD4B21">
        <w:rPr>
          <w:rFonts w:ascii="Arial" w:hAnsi="Arial" w:cs="Arial"/>
          <w:sz w:val="24"/>
          <w:szCs w:val="24"/>
        </w:rPr>
        <w:t xml:space="preserve">A reduction in all non-domestic homicides and especially amongst those victims aged under 25 involving </w:t>
      </w:r>
      <w:proofErr w:type="gramStart"/>
      <w:r w:rsidRPr="00CD4B21">
        <w:rPr>
          <w:rFonts w:ascii="Arial" w:hAnsi="Arial" w:cs="Arial"/>
          <w:sz w:val="24"/>
          <w:szCs w:val="24"/>
        </w:rPr>
        <w:t>knifes</w:t>
      </w:r>
      <w:proofErr w:type="gramEnd"/>
    </w:p>
    <w:p w14:paraId="36FBDA4D" w14:textId="13BF3A48" w:rsidR="00CD4B21" w:rsidRDefault="00981FCD" w:rsidP="009E2515">
      <w:pPr>
        <w:spacing w:before="200" w:after="0" w:line="216" w:lineRule="auto"/>
        <w:jc w:val="both"/>
        <w:rPr>
          <w:rFonts w:ascii="Arial" w:eastAsiaTheme="minorEastAsia" w:hAnsi="Arial" w:cs="Arial"/>
          <w:color w:val="000000" w:themeColor="text1"/>
          <w:kern w:val="24"/>
          <w:sz w:val="24"/>
          <w:szCs w:val="24"/>
          <w:lang w:eastAsia="en-GB"/>
        </w:rPr>
      </w:pPr>
      <w:r>
        <w:rPr>
          <w:rFonts w:ascii="Arial" w:eastAsiaTheme="minorEastAsia" w:hAnsi="Arial" w:cs="Arial"/>
          <w:color w:val="000000" w:themeColor="text1"/>
          <w:kern w:val="24"/>
          <w:sz w:val="24"/>
          <w:szCs w:val="24"/>
          <w:lang w:eastAsia="en-GB"/>
        </w:rPr>
        <w:t>Project specific</w:t>
      </w:r>
      <w:r w:rsidR="006C7A24">
        <w:rPr>
          <w:rFonts w:ascii="Arial" w:eastAsiaTheme="minorEastAsia" w:hAnsi="Arial" w:cs="Arial"/>
          <w:color w:val="000000" w:themeColor="text1"/>
          <w:kern w:val="24"/>
          <w:sz w:val="24"/>
          <w:szCs w:val="24"/>
          <w:lang w:eastAsia="en-GB"/>
        </w:rPr>
        <w:t xml:space="preserve"> outcomes include:</w:t>
      </w:r>
    </w:p>
    <w:p w14:paraId="1CA240D4" w14:textId="2A2B8B10" w:rsidR="0049781F" w:rsidRPr="00981FCD" w:rsidRDefault="00C91406" w:rsidP="009E2515">
      <w:pPr>
        <w:pStyle w:val="ListParagraph"/>
        <w:numPr>
          <w:ilvl w:val="0"/>
          <w:numId w:val="18"/>
        </w:numPr>
        <w:spacing w:before="200" w:after="0" w:line="216" w:lineRule="auto"/>
        <w:jc w:val="both"/>
        <w:rPr>
          <w:rFonts w:ascii="Arial" w:eastAsia="Times New Roman" w:hAnsi="Arial" w:cs="Arial"/>
          <w:sz w:val="24"/>
          <w:szCs w:val="24"/>
          <w:lang w:eastAsia="en-GB"/>
        </w:rPr>
      </w:pPr>
      <w:r w:rsidRPr="00C91406">
        <w:rPr>
          <w:rFonts w:ascii="Arial" w:eastAsiaTheme="minorEastAsia" w:hAnsi="Arial" w:cs="Arial"/>
          <w:color w:val="000000" w:themeColor="text1"/>
          <w:kern w:val="24"/>
          <w:sz w:val="24"/>
          <w:szCs w:val="24"/>
          <w:lang w:eastAsia="en-GB"/>
        </w:rPr>
        <w:t>Reduc</w:t>
      </w:r>
      <w:r w:rsidR="00250BE0">
        <w:rPr>
          <w:rFonts w:ascii="Arial" w:eastAsiaTheme="minorEastAsia" w:hAnsi="Arial" w:cs="Arial"/>
          <w:color w:val="000000" w:themeColor="text1"/>
          <w:kern w:val="24"/>
          <w:sz w:val="24"/>
          <w:szCs w:val="24"/>
          <w:lang w:eastAsia="en-GB"/>
        </w:rPr>
        <w:t>tion in</w:t>
      </w:r>
      <w:r w:rsidR="0049781F" w:rsidRPr="00C91406">
        <w:rPr>
          <w:rFonts w:ascii="Arial" w:eastAsiaTheme="minorEastAsia" w:hAnsi="Arial" w:cs="Arial"/>
          <w:color w:val="000000" w:themeColor="text1"/>
          <w:kern w:val="24"/>
          <w:sz w:val="24"/>
          <w:szCs w:val="24"/>
          <w:lang w:eastAsia="en-GB"/>
        </w:rPr>
        <w:t xml:space="preserve"> reoffending</w:t>
      </w:r>
      <w:r w:rsidR="001E4AF0">
        <w:rPr>
          <w:rFonts w:ascii="Arial" w:eastAsiaTheme="minorEastAsia" w:hAnsi="Arial" w:cs="Arial"/>
          <w:color w:val="000000" w:themeColor="text1"/>
          <w:kern w:val="24"/>
          <w:sz w:val="24"/>
          <w:szCs w:val="24"/>
          <w:lang w:eastAsia="en-GB"/>
        </w:rPr>
        <w:t xml:space="preserve"> and repeat offences</w:t>
      </w:r>
    </w:p>
    <w:p w14:paraId="6382B369" w14:textId="4BE491DD" w:rsidR="00981FCD" w:rsidRPr="00A52165" w:rsidRDefault="00A52165" w:rsidP="009E2515">
      <w:pPr>
        <w:pStyle w:val="ListParagraph"/>
        <w:numPr>
          <w:ilvl w:val="0"/>
          <w:numId w:val="18"/>
        </w:numPr>
        <w:spacing w:before="200" w:after="0" w:line="216" w:lineRule="auto"/>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Established</w:t>
      </w:r>
      <w:r w:rsidR="00981FCD">
        <w:rPr>
          <w:rFonts w:ascii="Arial" w:eastAsiaTheme="minorEastAsia" w:hAnsi="Arial" w:cs="Arial"/>
          <w:color w:val="000000" w:themeColor="text1"/>
          <w:kern w:val="24"/>
          <w:sz w:val="24"/>
          <w:szCs w:val="24"/>
          <w:lang w:eastAsia="en-GB"/>
        </w:rPr>
        <w:t xml:space="preserve"> </w:t>
      </w:r>
      <w:r w:rsidR="00284889">
        <w:rPr>
          <w:rFonts w:ascii="Arial" w:eastAsiaTheme="minorEastAsia" w:hAnsi="Arial" w:cs="Arial"/>
          <w:color w:val="000000" w:themeColor="text1"/>
          <w:kern w:val="24"/>
          <w:sz w:val="24"/>
          <w:szCs w:val="24"/>
          <w:lang w:eastAsia="en-GB"/>
        </w:rPr>
        <w:t xml:space="preserve">a positive partnership with the Prison and associated </w:t>
      </w:r>
      <w:proofErr w:type="gramStart"/>
      <w:r w:rsidR="00284889">
        <w:rPr>
          <w:rFonts w:ascii="Arial" w:eastAsiaTheme="minorEastAsia" w:hAnsi="Arial" w:cs="Arial"/>
          <w:color w:val="000000" w:themeColor="text1"/>
          <w:kern w:val="24"/>
          <w:sz w:val="24"/>
          <w:szCs w:val="24"/>
          <w:lang w:eastAsia="en-GB"/>
        </w:rPr>
        <w:t>partners</w:t>
      </w:r>
      <w:proofErr w:type="gramEnd"/>
      <w:r w:rsidR="00284889">
        <w:rPr>
          <w:rFonts w:ascii="Arial" w:eastAsiaTheme="minorEastAsia" w:hAnsi="Arial" w:cs="Arial"/>
          <w:color w:val="000000" w:themeColor="text1"/>
          <w:kern w:val="24"/>
          <w:sz w:val="24"/>
          <w:szCs w:val="24"/>
          <w:lang w:eastAsia="en-GB"/>
        </w:rPr>
        <w:t xml:space="preserve"> </w:t>
      </w:r>
    </w:p>
    <w:p w14:paraId="1ABCAD85" w14:textId="3E1E5D4C" w:rsidR="00A52165" w:rsidRPr="005B6198" w:rsidRDefault="00A52165" w:rsidP="009E2515">
      <w:pPr>
        <w:pStyle w:val="ListParagraph"/>
        <w:numPr>
          <w:ilvl w:val="0"/>
          <w:numId w:val="18"/>
        </w:numPr>
        <w:spacing w:before="200" w:after="0" w:line="216" w:lineRule="auto"/>
        <w:jc w:val="both"/>
        <w:rPr>
          <w:rFonts w:ascii="Arial" w:eastAsia="Times New Roman" w:hAnsi="Arial" w:cs="Arial"/>
          <w:sz w:val="24"/>
          <w:szCs w:val="24"/>
          <w:lang w:eastAsia="en-GB"/>
        </w:rPr>
      </w:pPr>
      <w:r>
        <w:rPr>
          <w:rFonts w:ascii="Arial" w:eastAsiaTheme="minorEastAsia" w:hAnsi="Arial" w:cs="Arial"/>
          <w:color w:val="000000" w:themeColor="text1"/>
          <w:kern w:val="24"/>
          <w:sz w:val="24"/>
          <w:szCs w:val="24"/>
          <w:lang w:eastAsia="en-GB"/>
        </w:rPr>
        <w:t xml:space="preserve">Established </w:t>
      </w:r>
      <w:r w:rsidR="00013AC5">
        <w:rPr>
          <w:rFonts w:ascii="Arial" w:eastAsiaTheme="minorEastAsia" w:hAnsi="Arial" w:cs="Arial"/>
          <w:color w:val="000000" w:themeColor="text1"/>
          <w:kern w:val="24"/>
          <w:sz w:val="24"/>
          <w:szCs w:val="24"/>
          <w:lang w:eastAsia="en-GB"/>
        </w:rPr>
        <w:t xml:space="preserve">positive relationships with the young </w:t>
      </w:r>
      <w:proofErr w:type="gramStart"/>
      <w:r w:rsidR="00013AC5">
        <w:rPr>
          <w:rFonts w:ascii="Arial" w:eastAsiaTheme="minorEastAsia" w:hAnsi="Arial" w:cs="Arial"/>
          <w:color w:val="000000" w:themeColor="text1"/>
          <w:kern w:val="24"/>
          <w:sz w:val="24"/>
          <w:szCs w:val="24"/>
          <w:lang w:eastAsia="en-GB"/>
        </w:rPr>
        <w:t>people</w:t>
      </w:r>
      <w:proofErr w:type="gramEnd"/>
    </w:p>
    <w:p w14:paraId="10643487" w14:textId="6144AC7D" w:rsidR="00FD066A" w:rsidRPr="00013AC5" w:rsidRDefault="00FD066A" w:rsidP="00F110C3">
      <w:pPr>
        <w:pStyle w:val="ListParagraph"/>
        <w:numPr>
          <w:ilvl w:val="0"/>
          <w:numId w:val="18"/>
        </w:numPr>
        <w:spacing w:before="200" w:after="0" w:line="216" w:lineRule="auto"/>
        <w:jc w:val="both"/>
        <w:rPr>
          <w:rFonts w:ascii="Arial" w:eastAsia="Times New Roman" w:hAnsi="Arial" w:cs="Arial"/>
          <w:sz w:val="24"/>
          <w:szCs w:val="24"/>
          <w:lang w:eastAsia="en-GB"/>
        </w:rPr>
      </w:pPr>
      <w:r>
        <w:rPr>
          <w:rFonts w:ascii="Arial" w:hAnsi="Arial" w:cs="Arial"/>
          <w:sz w:val="24"/>
          <w:szCs w:val="24"/>
        </w:rPr>
        <w:t xml:space="preserve">Evidence of structured one-to-one and group work </w:t>
      </w:r>
    </w:p>
    <w:p w14:paraId="229A2BDA" w14:textId="2BCD720E" w:rsidR="00013AC5" w:rsidRPr="00013AC5" w:rsidRDefault="00013AC5" w:rsidP="00013AC5">
      <w:pPr>
        <w:pStyle w:val="ListParagraph"/>
        <w:numPr>
          <w:ilvl w:val="0"/>
          <w:numId w:val="18"/>
        </w:numPr>
        <w:spacing w:before="200" w:after="0" w:line="216" w:lineRule="auto"/>
        <w:jc w:val="both"/>
        <w:rPr>
          <w:rFonts w:ascii="Arial" w:eastAsia="Times New Roman" w:hAnsi="Arial" w:cs="Arial"/>
          <w:sz w:val="24"/>
          <w:szCs w:val="24"/>
          <w:lang w:eastAsia="en-GB"/>
        </w:rPr>
      </w:pPr>
      <w:r w:rsidRPr="00F110C3">
        <w:rPr>
          <w:rFonts w:ascii="Arial" w:hAnsi="Arial" w:cs="Arial"/>
          <w:sz w:val="24"/>
          <w:szCs w:val="24"/>
        </w:rPr>
        <w:t>Gathering evidence</w:t>
      </w:r>
      <w:r>
        <w:rPr>
          <w:rFonts w:ascii="Arial" w:hAnsi="Arial" w:cs="Arial"/>
          <w:sz w:val="24"/>
          <w:szCs w:val="24"/>
        </w:rPr>
        <w:t xml:space="preserve"> and sharing learning with partners</w:t>
      </w:r>
      <w:r w:rsidRPr="00F110C3">
        <w:rPr>
          <w:rFonts w:ascii="Arial" w:hAnsi="Arial" w:cs="Arial"/>
          <w:sz w:val="24"/>
          <w:szCs w:val="24"/>
        </w:rPr>
        <w:t xml:space="preserve"> to gain a greater understanding of what support</w:t>
      </w:r>
      <w:r>
        <w:rPr>
          <w:rFonts w:ascii="Arial" w:hAnsi="Arial" w:cs="Arial"/>
          <w:sz w:val="24"/>
          <w:szCs w:val="24"/>
        </w:rPr>
        <w:t xml:space="preserve"> and intervention is </w:t>
      </w:r>
      <w:proofErr w:type="gramStart"/>
      <w:r>
        <w:rPr>
          <w:rFonts w:ascii="Arial" w:hAnsi="Arial" w:cs="Arial"/>
          <w:sz w:val="24"/>
          <w:szCs w:val="24"/>
        </w:rPr>
        <w:t>effective</w:t>
      </w:r>
      <w:proofErr w:type="gramEnd"/>
    </w:p>
    <w:p w14:paraId="77E83998" w14:textId="2A551466" w:rsidR="0087767B" w:rsidRPr="00F110C3" w:rsidRDefault="0087767B" w:rsidP="00F110C3">
      <w:pPr>
        <w:pStyle w:val="ListParagraph"/>
        <w:numPr>
          <w:ilvl w:val="0"/>
          <w:numId w:val="18"/>
        </w:numPr>
        <w:spacing w:before="200" w:after="0" w:line="216" w:lineRule="auto"/>
        <w:jc w:val="both"/>
        <w:rPr>
          <w:rFonts w:ascii="Arial" w:eastAsia="Times New Roman" w:hAnsi="Arial" w:cs="Arial"/>
          <w:sz w:val="24"/>
          <w:szCs w:val="24"/>
          <w:lang w:eastAsia="en-GB"/>
        </w:rPr>
      </w:pPr>
      <w:r>
        <w:rPr>
          <w:rFonts w:ascii="Arial" w:hAnsi="Arial" w:cs="Arial"/>
          <w:sz w:val="24"/>
          <w:szCs w:val="24"/>
        </w:rPr>
        <w:t xml:space="preserve">Other intended outcomes as agreed with the successful </w:t>
      </w:r>
      <w:proofErr w:type="gramStart"/>
      <w:r>
        <w:rPr>
          <w:rFonts w:ascii="Arial" w:hAnsi="Arial" w:cs="Arial"/>
          <w:sz w:val="24"/>
          <w:szCs w:val="24"/>
        </w:rPr>
        <w:t>provider</w:t>
      </w:r>
      <w:proofErr w:type="gramEnd"/>
    </w:p>
    <w:p w14:paraId="630ECAA0" w14:textId="77777777" w:rsidR="009E2515" w:rsidRDefault="009E2515" w:rsidP="009E2515">
      <w:pPr>
        <w:jc w:val="both"/>
        <w:rPr>
          <w:rFonts w:ascii="Arial" w:hAnsi="Arial" w:cs="Arial"/>
          <w:b/>
          <w:bCs/>
          <w:sz w:val="24"/>
          <w:szCs w:val="24"/>
        </w:rPr>
      </w:pPr>
    </w:p>
    <w:p w14:paraId="49FF8DC6" w14:textId="5F2592C5" w:rsidR="00BC3381" w:rsidRDefault="003608A1" w:rsidP="009E2515">
      <w:pPr>
        <w:jc w:val="both"/>
        <w:rPr>
          <w:rFonts w:ascii="Arial" w:hAnsi="Arial" w:cs="Arial"/>
          <w:b/>
          <w:bCs/>
          <w:sz w:val="24"/>
          <w:szCs w:val="24"/>
        </w:rPr>
      </w:pPr>
      <w:r>
        <w:rPr>
          <w:rFonts w:ascii="Arial" w:hAnsi="Arial" w:cs="Arial"/>
          <w:b/>
          <w:bCs/>
          <w:sz w:val="24"/>
          <w:szCs w:val="24"/>
        </w:rPr>
        <w:t xml:space="preserve">Evaluation </w:t>
      </w:r>
    </w:p>
    <w:p w14:paraId="3F7C75FE" w14:textId="0D08A251" w:rsidR="003608A1" w:rsidRDefault="003608A1" w:rsidP="009E2515">
      <w:pPr>
        <w:jc w:val="both"/>
        <w:rPr>
          <w:rFonts w:ascii="Arial" w:hAnsi="Arial" w:cs="Arial"/>
          <w:sz w:val="24"/>
          <w:szCs w:val="24"/>
        </w:rPr>
      </w:pPr>
      <w:r w:rsidRPr="003608A1">
        <w:rPr>
          <w:rFonts w:ascii="Arial" w:hAnsi="Arial" w:cs="Arial"/>
          <w:sz w:val="24"/>
          <w:szCs w:val="24"/>
        </w:rPr>
        <w:t xml:space="preserve">All Expressions of </w:t>
      </w:r>
      <w:r w:rsidR="004D166A">
        <w:rPr>
          <w:rFonts w:ascii="Arial" w:hAnsi="Arial" w:cs="Arial"/>
          <w:sz w:val="24"/>
          <w:szCs w:val="24"/>
        </w:rPr>
        <w:t>I</w:t>
      </w:r>
      <w:r w:rsidRPr="003608A1">
        <w:rPr>
          <w:rFonts w:ascii="Arial" w:hAnsi="Arial" w:cs="Arial"/>
          <w:sz w:val="24"/>
          <w:szCs w:val="24"/>
        </w:rPr>
        <w:t>nterest received by the required deadline will be evaluated by the VRU in conjunction with HMYOI Wetherby</w:t>
      </w:r>
      <w:r w:rsidR="004D166A">
        <w:rPr>
          <w:rFonts w:ascii="Arial" w:hAnsi="Arial" w:cs="Arial"/>
          <w:sz w:val="24"/>
          <w:szCs w:val="24"/>
        </w:rPr>
        <w:t xml:space="preserve"> w/c </w:t>
      </w:r>
      <w:r w:rsidR="00CA47CF">
        <w:rPr>
          <w:rFonts w:ascii="Arial" w:hAnsi="Arial" w:cs="Arial"/>
          <w:sz w:val="24"/>
          <w:szCs w:val="24"/>
        </w:rPr>
        <w:t>21</w:t>
      </w:r>
      <w:r w:rsidR="00CA47CF" w:rsidRPr="00CA47CF">
        <w:rPr>
          <w:rFonts w:ascii="Arial" w:hAnsi="Arial" w:cs="Arial"/>
          <w:sz w:val="24"/>
          <w:szCs w:val="24"/>
          <w:vertAlign w:val="superscript"/>
        </w:rPr>
        <w:t>st</w:t>
      </w:r>
      <w:r w:rsidR="00D47376">
        <w:rPr>
          <w:rFonts w:ascii="Arial" w:hAnsi="Arial" w:cs="Arial"/>
          <w:sz w:val="24"/>
          <w:szCs w:val="24"/>
        </w:rPr>
        <w:t xml:space="preserve"> JUNE</w:t>
      </w:r>
      <w:r w:rsidR="004C060F">
        <w:rPr>
          <w:rFonts w:ascii="Arial" w:hAnsi="Arial" w:cs="Arial"/>
          <w:sz w:val="24"/>
          <w:szCs w:val="24"/>
        </w:rPr>
        <w:t xml:space="preserve"> 2021</w:t>
      </w:r>
      <w:r w:rsidR="0066007E">
        <w:rPr>
          <w:rFonts w:ascii="Arial" w:hAnsi="Arial" w:cs="Arial"/>
          <w:sz w:val="24"/>
          <w:szCs w:val="24"/>
        </w:rPr>
        <w:t>.</w:t>
      </w:r>
    </w:p>
    <w:p w14:paraId="22C8CC5B" w14:textId="0E018E49" w:rsidR="00F41466" w:rsidRPr="00CA47CF" w:rsidRDefault="004D166A" w:rsidP="00CA5F54">
      <w:pPr>
        <w:jc w:val="both"/>
        <w:rPr>
          <w:rFonts w:ascii="Arial" w:hAnsi="Arial" w:cs="Arial"/>
          <w:sz w:val="24"/>
          <w:szCs w:val="24"/>
          <w:vertAlign w:val="superscript"/>
        </w:rPr>
      </w:pPr>
      <w:r>
        <w:rPr>
          <w:rFonts w:ascii="Arial" w:hAnsi="Arial" w:cs="Arial"/>
          <w:sz w:val="24"/>
          <w:szCs w:val="24"/>
        </w:rPr>
        <w:t xml:space="preserve">Applicants will receive notification w/c </w:t>
      </w:r>
      <w:r w:rsidR="00914D41">
        <w:rPr>
          <w:rFonts w:ascii="Arial" w:hAnsi="Arial" w:cs="Arial"/>
          <w:sz w:val="24"/>
          <w:szCs w:val="24"/>
        </w:rPr>
        <w:t>2</w:t>
      </w:r>
      <w:r w:rsidR="00CA47CF">
        <w:rPr>
          <w:rFonts w:ascii="Arial" w:hAnsi="Arial" w:cs="Arial"/>
          <w:sz w:val="24"/>
          <w:szCs w:val="24"/>
        </w:rPr>
        <w:t>8</w:t>
      </w:r>
      <w:r w:rsidR="00CA47CF" w:rsidRPr="00CA47CF">
        <w:rPr>
          <w:rFonts w:ascii="Arial" w:hAnsi="Arial" w:cs="Arial"/>
          <w:sz w:val="24"/>
          <w:szCs w:val="24"/>
          <w:vertAlign w:val="superscript"/>
        </w:rPr>
        <w:t>th</w:t>
      </w:r>
      <w:r w:rsidR="00CA47CF">
        <w:rPr>
          <w:rFonts w:ascii="Arial" w:hAnsi="Arial" w:cs="Arial"/>
          <w:sz w:val="24"/>
          <w:szCs w:val="24"/>
        </w:rPr>
        <w:t xml:space="preserve"> </w:t>
      </w:r>
      <w:r w:rsidR="00E95906">
        <w:rPr>
          <w:rFonts w:ascii="Arial" w:hAnsi="Arial" w:cs="Arial"/>
          <w:sz w:val="24"/>
          <w:szCs w:val="24"/>
        </w:rPr>
        <w:t>JUNE 2021</w:t>
      </w:r>
      <w:r w:rsidR="0066007E">
        <w:rPr>
          <w:rFonts w:ascii="Arial" w:hAnsi="Arial" w:cs="Arial"/>
          <w:sz w:val="24"/>
          <w:szCs w:val="24"/>
        </w:rPr>
        <w:t>.</w:t>
      </w:r>
    </w:p>
    <w:p w14:paraId="2C43E718" w14:textId="162DA26A" w:rsidR="00EE710C" w:rsidRDefault="00EE710C" w:rsidP="0041775A">
      <w:pPr>
        <w:rPr>
          <w:rFonts w:ascii="Arial" w:hAnsi="Arial" w:cs="Arial"/>
          <w:sz w:val="24"/>
          <w:szCs w:val="24"/>
        </w:rPr>
      </w:pPr>
    </w:p>
    <w:p w14:paraId="6FBC6784" w14:textId="490178A0" w:rsidR="00A54922" w:rsidRDefault="00A54922" w:rsidP="0041775A">
      <w:pPr>
        <w:rPr>
          <w:rFonts w:ascii="Arial" w:hAnsi="Arial" w:cs="Arial"/>
          <w:sz w:val="24"/>
          <w:szCs w:val="24"/>
        </w:rPr>
      </w:pPr>
    </w:p>
    <w:p w14:paraId="587D7913" w14:textId="609ABDC5" w:rsidR="00A54922" w:rsidRDefault="00A54922" w:rsidP="0041775A">
      <w:pPr>
        <w:rPr>
          <w:rFonts w:ascii="Arial" w:hAnsi="Arial" w:cs="Arial"/>
          <w:sz w:val="24"/>
          <w:szCs w:val="24"/>
        </w:rPr>
      </w:pPr>
    </w:p>
    <w:p w14:paraId="2B6F0FAD" w14:textId="5EB922E8" w:rsidR="00A54922" w:rsidRDefault="00A54922" w:rsidP="0041775A">
      <w:pPr>
        <w:rPr>
          <w:rFonts w:ascii="Arial" w:hAnsi="Arial" w:cs="Arial"/>
          <w:sz w:val="24"/>
          <w:szCs w:val="24"/>
        </w:rPr>
      </w:pPr>
    </w:p>
    <w:p w14:paraId="7F7D0DEC" w14:textId="7B8C094C" w:rsidR="00A54922" w:rsidRDefault="00A54922" w:rsidP="0041775A">
      <w:pPr>
        <w:rPr>
          <w:rFonts w:ascii="Arial" w:hAnsi="Arial" w:cs="Arial"/>
          <w:sz w:val="24"/>
          <w:szCs w:val="24"/>
        </w:rPr>
      </w:pPr>
    </w:p>
    <w:p w14:paraId="464D9E79" w14:textId="2AC55728" w:rsidR="00A54922" w:rsidRDefault="00A54922" w:rsidP="0041775A">
      <w:pPr>
        <w:rPr>
          <w:rFonts w:ascii="Arial" w:hAnsi="Arial" w:cs="Arial"/>
          <w:sz w:val="24"/>
          <w:szCs w:val="24"/>
        </w:rPr>
      </w:pPr>
    </w:p>
    <w:p w14:paraId="6FAD7325" w14:textId="6C273592" w:rsidR="00A54922" w:rsidRDefault="00A54922" w:rsidP="0041775A">
      <w:pPr>
        <w:rPr>
          <w:rFonts w:ascii="Arial" w:hAnsi="Arial" w:cs="Arial"/>
          <w:sz w:val="24"/>
          <w:szCs w:val="24"/>
        </w:rPr>
      </w:pPr>
    </w:p>
    <w:p w14:paraId="373F07DE" w14:textId="081DA3CC" w:rsidR="00A54922" w:rsidRDefault="00A54922" w:rsidP="0041775A">
      <w:pPr>
        <w:rPr>
          <w:rFonts w:ascii="Arial" w:hAnsi="Arial" w:cs="Arial"/>
          <w:sz w:val="24"/>
          <w:szCs w:val="24"/>
        </w:rPr>
      </w:pPr>
    </w:p>
    <w:p w14:paraId="74217BE8" w14:textId="439B7954" w:rsidR="00A54922" w:rsidRDefault="00A54922" w:rsidP="0041775A">
      <w:pPr>
        <w:rPr>
          <w:rFonts w:ascii="Arial" w:hAnsi="Arial" w:cs="Arial"/>
          <w:sz w:val="24"/>
          <w:szCs w:val="24"/>
        </w:rPr>
      </w:pPr>
    </w:p>
    <w:p w14:paraId="3E8A63B5" w14:textId="5E1FE893" w:rsidR="00A54922" w:rsidRDefault="00A54922" w:rsidP="0041775A">
      <w:pPr>
        <w:rPr>
          <w:rFonts w:ascii="Arial" w:hAnsi="Arial" w:cs="Arial"/>
          <w:sz w:val="24"/>
          <w:szCs w:val="24"/>
        </w:rPr>
      </w:pPr>
    </w:p>
    <w:p w14:paraId="092A36BB" w14:textId="338269EB" w:rsidR="00A54922" w:rsidRDefault="00A54922" w:rsidP="0041775A">
      <w:pPr>
        <w:rPr>
          <w:rFonts w:ascii="Arial" w:hAnsi="Arial" w:cs="Arial"/>
          <w:sz w:val="24"/>
          <w:szCs w:val="24"/>
        </w:rPr>
      </w:pPr>
    </w:p>
    <w:p w14:paraId="2D2628E0" w14:textId="2BFADE50" w:rsidR="00A54922" w:rsidRDefault="00A54922" w:rsidP="0041775A">
      <w:pPr>
        <w:rPr>
          <w:rFonts w:ascii="Arial" w:hAnsi="Arial" w:cs="Arial"/>
          <w:sz w:val="24"/>
          <w:szCs w:val="24"/>
        </w:rPr>
      </w:pPr>
    </w:p>
    <w:p w14:paraId="522F5ABC" w14:textId="7DB8B68F" w:rsidR="00A54922" w:rsidRDefault="00A54922" w:rsidP="0041775A">
      <w:pPr>
        <w:rPr>
          <w:rFonts w:ascii="Arial" w:hAnsi="Arial" w:cs="Arial"/>
          <w:sz w:val="24"/>
          <w:szCs w:val="24"/>
        </w:rPr>
      </w:pPr>
    </w:p>
    <w:p w14:paraId="32408B1B" w14:textId="712547B9" w:rsidR="00A54922" w:rsidRDefault="00A54922" w:rsidP="0041775A">
      <w:pPr>
        <w:rPr>
          <w:rFonts w:ascii="Arial" w:hAnsi="Arial" w:cs="Arial"/>
          <w:sz w:val="24"/>
          <w:szCs w:val="24"/>
        </w:rPr>
      </w:pPr>
    </w:p>
    <w:p w14:paraId="3E3D77E6" w14:textId="572D776A" w:rsidR="00A54922" w:rsidRDefault="00A54922" w:rsidP="0041775A">
      <w:pPr>
        <w:rPr>
          <w:rFonts w:ascii="Arial" w:hAnsi="Arial" w:cs="Arial"/>
          <w:sz w:val="24"/>
          <w:szCs w:val="24"/>
        </w:rPr>
      </w:pPr>
    </w:p>
    <w:p w14:paraId="064AF494" w14:textId="049587CB" w:rsidR="00A54922" w:rsidRDefault="00A54922" w:rsidP="0041775A">
      <w:pPr>
        <w:rPr>
          <w:rFonts w:ascii="Arial" w:hAnsi="Arial" w:cs="Arial"/>
          <w:sz w:val="24"/>
          <w:szCs w:val="24"/>
        </w:rPr>
      </w:pPr>
    </w:p>
    <w:p w14:paraId="778728CC" w14:textId="173500D7" w:rsidR="00A54922" w:rsidRDefault="00A54922" w:rsidP="0041775A">
      <w:pPr>
        <w:rPr>
          <w:rFonts w:ascii="Arial" w:hAnsi="Arial" w:cs="Arial"/>
          <w:sz w:val="24"/>
          <w:szCs w:val="24"/>
        </w:rPr>
      </w:pPr>
    </w:p>
    <w:p w14:paraId="676DECC7" w14:textId="77777777" w:rsidR="00A54922" w:rsidRDefault="00A54922" w:rsidP="0041775A">
      <w:pPr>
        <w:rPr>
          <w:rFonts w:ascii="Arial" w:hAnsi="Arial" w:cs="Arial"/>
          <w:sz w:val="24"/>
          <w:szCs w:val="24"/>
        </w:rPr>
      </w:pPr>
    </w:p>
    <w:p w14:paraId="1016B140" w14:textId="277E84BD" w:rsidR="00962D75" w:rsidRDefault="00962D75" w:rsidP="00962D75">
      <w:pPr>
        <w:jc w:val="center"/>
        <w:rPr>
          <w:rFonts w:ascii="Arial" w:hAnsi="Arial" w:cs="Arial"/>
          <w:b/>
          <w:bCs/>
          <w:color w:val="FF0000"/>
          <w:sz w:val="24"/>
          <w:szCs w:val="24"/>
        </w:rPr>
      </w:pPr>
      <w:r>
        <w:rPr>
          <w:rFonts w:ascii="Arial" w:hAnsi="Arial" w:cs="Arial"/>
          <w:b/>
          <w:bCs/>
          <w:color w:val="FF0000"/>
          <w:sz w:val="24"/>
          <w:szCs w:val="24"/>
        </w:rPr>
        <w:lastRenderedPageBreak/>
        <w:t>A</w:t>
      </w:r>
      <w:r w:rsidR="004D166A" w:rsidRPr="00962D75">
        <w:rPr>
          <w:rFonts w:ascii="Arial" w:hAnsi="Arial" w:cs="Arial"/>
          <w:b/>
          <w:bCs/>
          <w:color w:val="FF0000"/>
          <w:sz w:val="24"/>
          <w:szCs w:val="24"/>
        </w:rPr>
        <w:t>nswer all the questions</w:t>
      </w:r>
      <w:r>
        <w:rPr>
          <w:rFonts w:ascii="Arial" w:hAnsi="Arial" w:cs="Arial"/>
          <w:b/>
          <w:bCs/>
          <w:color w:val="FF0000"/>
          <w:sz w:val="24"/>
          <w:szCs w:val="24"/>
        </w:rPr>
        <w:t xml:space="preserve"> below.</w:t>
      </w:r>
      <w:r w:rsidR="004D166A" w:rsidRPr="00962D75">
        <w:rPr>
          <w:rFonts w:ascii="Arial" w:hAnsi="Arial" w:cs="Arial"/>
          <w:b/>
          <w:bCs/>
          <w:color w:val="FF0000"/>
          <w:sz w:val="24"/>
          <w:szCs w:val="24"/>
        </w:rPr>
        <w:t xml:space="preserve"> </w:t>
      </w:r>
    </w:p>
    <w:p w14:paraId="4BE6A6DF" w14:textId="3BB6FFAE" w:rsidR="00962D75" w:rsidRPr="00962D75" w:rsidRDefault="00962D75" w:rsidP="00962D75">
      <w:pPr>
        <w:jc w:val="center"/>
        <w:rPr>
          <w:rFonts w:ascii="Arial" w:hAnsi="Arial" w:cs="Arial"/>
          <w:b/>
          <w:bCs/>
          <w:color w:val="FF0000"/>
          <w:sz w:val="24"/>
          <w:szCs w:val="24"/>
        </w:rPr>
      </w:pPr>
      <w:r>
        <w:rPr>
          <w:rFonts w:ascii="Arial" w:hAnsi="Arial" w:cs="Arial"/>
          <w:b/>
          <w:bCs/>
          <w:color w:val="FF0000"/>
          <w:sz w:val="24"/>
          <w:szCs w:val="24"/>
        </w:rPr>
        <w:t xml:space="preserve">All answers must be within the </w:t>
      </w:r>
      <w:r w:rsidR="004D166A" w:rsidRPr="00962D75">
        <w:rPr>
          <w:rFonts w:ascii="Arial" w:hAnsi="Arial" w:cs="Arial"/>
          <w:b/>
          <w:bCs/>
          <w:color w:val="FF0000"/>
          <w:sz w:val="24"/>
          <w:szCs w:val="24"/>
        </w:rPr>
        <w:t>required wordcount</w:t>
      </w:r>
      <w:r>
        <w:rPr>
          <w:rFonts w:ascii="Arial" w:hAnsi="Arial" w:cs="Arial"/>
          <w:b/>
          <w:bCs/>
          <w:color w:val="FF0000"/>
          <w:sz w:val="24"/>
          <w:szCs w:val="24"/>
        </w:rPr>
        <w:t>.</w:t>
      </w:r>
    </w:p>
    <w:p w14:paraId="637AFF5D" w14:textId="77777777" w:rsidR="0006322C" w:rsidRDefault="0006322C" w:rsidP="0041775A">
      <w:pPr>
        <w:rPr>
          <w:rFonts w:ascii="Arial" w:hAnsi="Arial" w:cs="Arial"/>
          <w:sz w:val="24"/>
          <w:szCs w:val="24"/>
        </w:rPr>
      </w:pPr>
    </w:p>
    <w:p w14:paraId="019878B8" w14:textId="77777777" w:rsidR="007A2707" w:rsidRPr="002115F4" w:rsidRDefault="007A2707" w:rsidP="00696AEC">
      <w:pPr>
        <w:rPr>
          <w:rFonts w:ascii="Arial" w:hAnsi="Arial" w:cs="Arial"/>
          <w:b/>
          <w:sz w:val="24"/>
          <w:szCs w:val="24"/>
        </w:rPr>
      </w:pPr>
      <w:r w:rsidRPr="002115F4">
        <w:rPr>
          <w:rFonts w:ascii="Arial" w:hAnsi="Arial" w:cs="Arial"/>
          <w:b/>
          <w:sz w:val="24"/>
          <w:szCs w:val="24"/>
        </w:rPr>
        <w:t xml:space="preserve">Applicant details </w:t>
      </w:r>
    </w:p>
    <w:tbl>
      <w:tblPr>
        <w:tblStyle w:val="TableGrid"/>
        <w:tblW w:w="10627" w:type="dxa"/>
        <w:tblLook w:val="04A0" w:firstRow="1" w:lastRow="0" w:firstColumn="1" w:lastColumn="0" w:noHBand="0" w:noVBand="1"/>
      </w:tblPr>
      <w:tblGrid>
        <w:gridCol w:w="1697"/>
        <w:gridCol w:w="3222"/>
        <w:gridCol w:w="1417"/>
        <w:gridCol w:w="4291"/>
      </w:tblGrid>
      <w:tr w:rsidR="007A2707" w:rsidRPr="007A2707" w14:paraId="09BF8798" w14:textId="77777777" w:rsidTr="00E77B28">
        <w:tc>
          <w:tcPr>
            <w:tcW w:w="1697" w:type="dxa"/>
            <w:shd w:val="clear" w:color="auto" w:fill="D9D9D9" w:themeFill="background1" w:themeFillShade="D9"/>
            <w:vAlign w:val="center"/>
          </w:tcPr>
          <w:p w14:paraId="515BE9B5" w14:textId="77777777" w:rsidR="007A2707" w:rsidRPr="007A2707" w:rsidRDefault="007A2707" w:rsidP="00E77B28">
            <w:pPr>
              <w:rPr>
                <w:rFonts w:ascii="Arial" w:hAnsi="Arial" w:cs="Arial"/>
                <w:b/>
                <w:sz w:val="24"/>
                <w:szCs w:val="24"/>
              </w:rPr>
            </w:pPr>
            <w:r w:rsidRPr="007A2707">
              <w:rPr>
                <w:rFonts w:ascii="Arial" w:hAnsi="Arial" w:cs="Arial"/>
                <w:b/>
                <w:sz w:val="24"/>
                <w:szCs w:val="24"/>
              </w:rPr>
              <w:t xml:space="preserve">Name </w:t>
            </w:r>
          </w:p>
        </w:tc>
        <w:tc>
          <w:tcPr>
            <w:tcW w:w="3222" w:type="dxa"/>
            <w:vAlign w:val="center"/>
          </w:tcPr>
          <w:p w14:paraId="4E21ADCE" w14:textId="77777777" w:rsidR="007A2707" w:rsidRDefault="007A2707" w:rsidP="00E77B28">
            <w:pPr>
              <w:rPr>
                <w:rFonts w:ascii="Arial" w:hAnsi="Arial" w:cs="Arial"/>
                <w:sz w:val="24"/>
                <w:szCs w:val="24"/>
              </w:rPr>
            </w:pPr>
          </w:p>
          <w:p w14:paraId="7D159019" w14:textId="77777777" w:rsidR="0041775A" w:rsidRPr="007A2707" w:rsidRDefault="0041775A" w:rsidP="00E77B28">
            <w:pPr>
              <w:rPr>
                <w:rFonts w:ascii="Arial" w:hAnsi="Arial" w:cs="Arial"/>
                <w:sz w:val="24"/>
                <w:szCs w:val="24"/>
              </w:rPr>
            </w:pPr>
          </w:p>
        </w:tc>
        <w:tc>
          <w:tcPr>
            <w:tcW w:w="1417" w:type="dxa"/>
            <w:shd w:val="clear" w:color="auto" w:fill="D9D9D9" w:themeFill="background1" w:themeFillShade="D9"/>
            <w:vAlign w:val="center"/>
          </w:tcPr>
          <w:p w14:paraId="3F460E3C" w14:textId="77777777" w:rsidR="007A2707" w:rsidRPr="007A2707" w:rsidRDefault="007A2707" w:rsidP="00E77B28">
            <w:pPr>
              <w:rPr>
                <w:rFonts w:ascii="Arial" w:hAnsi="Arial" w:cs="Arial"/>
                <w:b/>
                <w:sz w:val="24"/>
                <w:szCs w:val="24"/>
              </w:rPr>
            </w:pPr>
            <w:r w:rsidRPr="007A2707">
              <w:rPr>
                <w:rFonts w:ascii="Arial" w:hAnsi="Arial" w:cs="Arial"/>
                <w:b/>
                <w:sz w:val="24"/>
                <w:szCs w:val="24"/>
              </w:rPr>
              <w:t xml:space="preserve">Role </w:t>
            </w:r>
          </w:p>
        </w:tc>
        <w:tc>
          <w:tcPr>
            <w:tcW w:w="4291" w:type="dxa"/>
            <w:vAlign w:val="center"/>
          </w:tcPr>
          <w:p w14:paraId="7D9CF713" w14:textId="77777777" w:rsidR="007A2707" w:rsidRPr="007A2707" w:rsidRDefault="007A2707" w:rsidP="00E77B28">
            <w:pPr>
              <w:rPr>
                <w:rFonts w:ascii="Arial" w:hAnsi="Arial" w:cs="Arial"/>
                <w:sz w:val="24"/>
                <w:szCs w:val="24"/>
              </w:rPr>
            </w:pPr>
          </w:p>
        </w:tc>
      </w:tr>
      <w:tr w:rsidR="007A2707" w:rsidRPr="007A2707" w14:paraId="7046971E" w14:textId="77777777" w:rsidTr="00E77B28">
        <w:tc>
          <w:tcPr>
            <w:tcW w:w="1697" w:type="dxa"/>
            <w:shd w:val="clear" w:color="auto" w:fill="D9D9D9" w:themeFill="background1" w:themeFillShade="D9"/>
            <w:vAlign w:val="center"/>
          </w:tcPr>
          <w:p w14:paraId="13C19715" w14:textId="77777777" w:rsidR="007A2707" w:rsidRPr="007A2707" w:rsidRDefault="007A2707" w:rsidP="00E77B28">
            <w:pPr>
              <w:rPr>
                <w:rFonts w:ascii="Arial" w:hAnsi="Arial" w:cs="Arial"/>
                <w:b/>
                <w:sz w:val="24"/>
                <w:szCs w:val="24"/>
              </w:rPr>
            </w:pPr>
            <w:r w:rsidRPr="007A2707">
              <w:rPr>
                <w:rFonts w:ascii="Arial" w:hAnsi="Arial" w:cs="Arial"/>
                <w:b/>
                <w:sz w:val="24"/>
                <w:szCs w:val="24"/>
              </w:rPr>
              <w:t xml:space="preserve">Organisation </w:t>
            </w:r>
          </w:p>
        </w:tc>
        <w:tc>
          <w:tcPr>
            <w:tcW w:w="8930" w:type="dxa"/>
            <w:gridSpan w:val="3"/>
            <w:vAlign w:val="center"/>
          </w:tcPr>
          <w:p w14:paraId="04CDB156" w14:textId="77777777" w:rsidR="007A2707" w:rsidRDefault="007A2707" w:rsidP="00E77B28">
            <w:pPr>
              <w:rPr>
                <w:rFonts w:ascii="Arial" w:hAnsi="Arial" w:cs="Arial"/>
                <w:sz w:val="24"/>
                <w:szCs w:val="24"/>
              </w:rPr>
            </w:pPr>
          </w:p>
          <w:p w14:paraId="6218E644" w14:textId="77777777" w:rsidR="0041775A" w:rsidRPr="007A2707" w:rsidRDefault="0041775A" w:rsidP="00E77B28">
            <w:pPr>
              <w:rPr>
                <w:rFonts w:ascii="Arial" w:hAnsi="Arial" w:cs="Arial"/>
                <w:sz w:val="24"/>
                <w:szCs w:val="24"/>
              </w:rPr>
            </w:pPr>
          </w:p>
        </w:tc>
      </w:tr>
      <w:tr w:rsidR="004D166A" w:rsidRPr="007A2707" w14:paraId="62EB62BF" w14:textId="77777777" w:rsidTr="00E77B28">
        <w:tc>
          <w:tcPr>
            <w:tcW w:w="1697" w:type="dxa"/>
            <w:shd w:val="clear" w:color="auto" w:fill="D9D9D9" w:themeFill="background1" w:themeFillShade="D9"/>
            <w:vAlign w:val="center"/>
          </w:tcPr>
          <w:p w14:paraId="1B481EDF" w14:textId="1A1488FE" w:rsidR="004D166A" w:rsidRPr="007A2707" w:rsidRDefault="004D166A" w:rsidP="00E77B28">
            <w:pPr>
              <w:rPr>
                <w:rFonts w:ascii="Arial" w:hAnsi="Arial" w:cs="Arial"/>
                <w:b/>
                <w:sz w:val="24"/>
                <w:szCs w:val="24"/>
              </w:rPr>
            </w:pPr>
            <w:r>
              <w:rPr>
                <w:rFonts w:ascii="Arial" w:hAnsi="Arial" w:cs="Arial"/>
                <w:b/>
                <w:sz w:val="24"/>
                <w:szCs w:val="24"/>
              </w:rPr>
              <w:t>Registered charity / company no</w:t>
            </w:r>
          </w:p>
        </w:tc>
        <w:tc>
          <w:tcPr>
            <w:tcW w:w="8930" w:type="dxa"/>
            <w:gridSpan w:val="3"/>
            <w:vAlign w:val="center"/>
          </w:tcPr>
          <w:p w14:paraId="38D51DF7" w14:textId="77777777" w:rsidR="004D166A" w:rsidRDefault="004D166A" w:rsidP="00E77B28">
            <w:pPr>
              <w:rPr>
                <w:rFonts w:ascii="Arial" w:hAnsi="Arial" w:cs="Arial"/>
                <w:sz w:val="24"/>
                <w:szCs w:val="24"/>
              </w:rPr>
            </w:pPr>
          </w:p>
        </w:tc>
      </w:tr>
      <w:tr w:rsidR="0041775A" w:rsidRPr="007A2707" w14:paraId="008D3336" w14:textId="77777777" w:rsidTr="00E77B28">
        <w:tc>
          <w:tcPr>
            <w:tcW w:w="1697" w:type="dxa"/>
            <w:shd w:val="clear" w:color="auto" w:fill="D9D9D9" w:themeFill="background1" w:themeFillShade="D9"/>
            <w:vAlign w:val="center"/>
          </w:tcPr>
          <w:p w14:paraId="5F2040A0" w14:textId="77777777" w:rsidR="0041775A" w:rsidRPr="007A2707" w:rsidRDefault="0041775A" w:rsidP="00E77B28">
            <w:pPr>
              <w:rPr>
                <w:rFonts w:ascii="Arial" w:hAnsi="Arial" w:cs="Arial"/>
                <w:b/>
                <w:sz w:val="24"/>
                <w:szCs w:val="24"/>
              </w:rPr>
            </w:pPr>
            <w:r w:rsidRPr="007A2707">
              <w:rPr>
                <w:rFonts w:ascii="Arial" w:hAnsi="Arial" w:cs="Arial"/>
                <w:b/>
                <w:sz w:val="24"/>
                <w:szCs w:val="24"/>
              </w:rPr>
              <w:t>Email</w:t>
            </w:r>
          </w:p>
        </w:tc>
        <w:tc>
          <w:tcPr>
            <w:tcW w:w="8930" w:type="dxa"/>
            <w:gridSpan w:val="3"/>
            <w:vAlign w:val="center"/>
          </w:tcPr>
          <w:p w14:paraId="735C1529" w14:textId="77777777" w:rsidR="0041775A" w:rsidRDefault="0041775A" w:rsidP="00E77B28">
            <w:pPr>
              <w:rPr>
                <w:rFonts w:ascii="Arial" w:hAnsi="Arial" w:cs="Arial"/>
                <w:sz w:val="24"/>
                <w:szCs w:val="24"/>
              </w:rPr>
            </w:pPr>
          </w:p>
          <w:p w14:paraId="2EA4BA56" w14:textId="77777777" w:rsidR="00E77B28" w:rsidRPr="007A2707" w:rsidRDefault="00E77B28" w:rsidP="00E77B28">
            <w:pPr>
              <w:rPr>
                <w:rFonts w:ascii="Arial" w:hAnsi="Arial" w:cs="Arial"/>
                <w:sz w:val="24"/>
                <w:szCs w:val="24"/>
              </w:rPr>
            </w:pPr>
          </w:p>
        </w:tc>
      </w:tr>
      <w:tr w:rsidR="0041775A" w:rsidRPr="007A2707" w14:paraId="7A3E86DC" w14:textId="77777777" w:rsidTr="00E77B28">
        <w:tc>
          <w:tcPr>
            <w:tcW w:w="1697" w:type="dxa"/>
            <w:shd w:val="clear" w:color="auto" w:fill="D9D9D9" w:themeFill="background1" w:themeFillShade="D9"/>
            <w:vAlign w:val="center"/>
          </w:tcPr>
          <w:p w14:paraId="43F25A69" w14:textId="77777777" w:rsidR="0041775A" w:rsidRPr="007A2707" w:rsidRDefault="0041775A" w:rsidP="00E77B28">
            <w:pPr>
              <w:rPr>
                <w:rFonts w:ascii="Arial" w:hAnsi="Arial" w:cs="Arial"/>
                <w:b/>
                <w:sz w:val="24"/>
                <w:szCs w:val="24"/>
              </w:rPr>
            </w:pPr>
            <w:r w:rsidRPr="007A2707">
              <w:rPr>
                <w:rFonts w:ascii="Arial" w:hAnsi="Arial" w:cs="Arial"/>
                <w:b/>
                <w:sz w:val="24"/>
                <w:szCs w:val="24"/>
              </w:rPr>
              <w:t>Telephone</w:t>
            </w:r>
          </w:p>
        </w:tc>
        <w:tc>
          <w:tcPr>
            <w:tcW w:w="3222" w:type="dxa"/>
            <w:vAlign w:val="center"/>
          </w:tcPr>
          <w:p w14:paraId="43834609" w14:textId="77777777" w:rsidR="0041775A" w:rsidRDefault="0041775A" w:rsidP="00E77B28">
            <w:pPr>
              <w:rPr>
                <w:rFonts w:ascii="Arial" w:hAnsi="Arial" w:cs="Arial"/>
                <w:sz w:val="24"/>
                <w:szCs w:val="24"/>
              </w:rPr>
            </w:pPr>
          </w:p>
          <w:p w14:paraId="1E22AF0C" w14:textId="77777777" w:rsidR="00E77B28" w:rsidRPr="007A2707" w:rsidRDefault="00E77B28" w:rsidP="00E77B28">
            <w:pPr>
              <w:rPr>
                <w:rFonts w:ascii="Arial" w:hAnsi="Arial" w:cs="Arial"/>
                <w:sz w:val="24"/>
                <w:szCs w:val="24"/>
              </w:rPr>
            </w:pPr>
          </w:p>
        </w:tc>
        <w:tc>
          <w:tcPr>
            <w:tcW w:w="1417" w:type="dxa"/>
            <w:shd w:val="clear" w:color="auto" w:fill="D9D9D9" w:themeFill="background1" w:themeFillShade="D9"/>
            <w:vAlign w:val="center"/>
          </w:tcPr>
          <w:p w14:paraId="33A228CA" w14:textId="77777777" w:rsidR="0041775A" w:rsidRPr="007A2707" w:rsidRDefault="0041775A" w:rsidP="00E77B28">
            <w:pPr>
              <w:rPr>
                <w:rFonts w:ascii="Arial" w:hAnsi="Arial" w:cs="Arial"/>
                <w:b/>
                <w:sz w:val="24"/>
                <w:szCs w:val="24"/>
              </w:rPr>
            </w:pPr>
            <w:r>
              <w:rPr>
                <w:rFonts w:ascii="Arial" w:hAnsi="Arial" w:cs="Arial"/>
                <w:b/>
                <w:sz w:val="24"/>
                <w:szCs w:val="24"/>
              </w:rPr>
              <w:t>Mobile</w:t>
            </w:r>
          </w:p>
        </w:tc>
        <w:tc>
          <w:tcPr>
            <w:tcW w:w="4291" w:type="dxa"/>
            <w:vAlign w:val="center"/>
          </w:tcPr>
          <w:p w14:paraId="6F03A785" w14:textId="77777777" w:rsidR="0041775A" w:rsidRPr="007A2707" w:rsidRDefault="0041775A" w:rsidP="00E77B28">
            <w:pPr>
              <w:rPr>
                <w:rFonts w:ascii="Arial" w:hAnsi="Arial" w:cs="Arial"/>
                <w:sz w:val="24"/>
                <w:szCs w:val="24"/>
              </w:rPr>
            </w:pPr>
          </w:p>
        </w:tc>
      </w:tr>
    </w:tbl>
    <w:p w14:paraId="639863E6" w14:textId="6D1F3359" w:rsidR="00202773" w:rsidRDefault="00202773" w:rsidP="00696AEC"/>
    <w:p w14:paraId="6101DC09" w14:textId="192FD20C" w:rsidR="00202773" w:rsidRPr="00C25711" w:rsidRDefault="00202773" w:rsidP="00696AEC">
      <w:pPr>
        <w:rPr>
          <w:rFonts w:ascii="Arial" w:hAnsi="Arial" w:cs="Arial"/>
          <w:b/>
          <w:bCs/>
          <w:sz w:val="24"/>
          <w:szCs w:val="24"/>
        </w:rPr>
      </w:pPr>
      <w:r w:rsidRPr="00C25711">
        <w:rPr>
          <w:rFonts w:ascii="Arial" w:hAnsi="Arial" w:cs="Arial"/>
          <w:b/>
          <w:bCs/>
          <w:sz w:val="24"/>
          <w:szCs w:val="24"/>
        </w:rPr>
        <w:t xml:space="preserve">Please </w:t>
      </w:r>
      <w:r w:rsidR="00C25711" w:rsidRPr="00C25711">
        <w:rPr>
          <w:rFonts w:ascii="Arial" w:hAnsi="Arial" w:cs="Arial"/>
          <w:b/>
          <w:bCs/>
          <w:sz w:val="24"/>
          <w:szCs w:val="24"/>
        </w:rPr>
        <w:t>tick the following if you:</w:t>
      </w:r>
    </w:p>
    <w:p w14:paraId="0D3E8DD5" w14:textId="620BC5E9" w:rsidR="00114C47" w:rsidRPr="00C25711" w:rsidRDefault="00A54922" w:rsidP="006011D4">
      <w:pPr>
        <w:rPr>
          <w:rFonts w:ascii="Arial" w:eastAsia="MS Gothic" w:hAnsi="Arial" w:cs="Arial"/>
          <w:sz w:val="24"/>
          <w:szCs w:val="24"/>
        </w:rPr>
      </w:pPr>
      <w:sdt>
        <w:sdtPr>
          <w:rPr>
            <w:rFonts w:ascii="Arial" w:eastAsia="MS Gothic" w:hAnsi="Arial" w:cs="Arial"/>
            <w:sz w:val="24"/>
            <w:szCs w:val="24"/>
          </w:rPr>
          <w:id w:val="1901404646"/>
          <w14:checkbox>
            <w14:checked w14:val="0"/>
            <w14:checkedState w14:val="2612" w14:font="MS Gothic"/>
            <w14:uncheckedState w14:val="2610" w14:font="MS Gothic"/>
          </w14:checkbox>
        </w:sdtPr>
        <w:sdtEndPr/>
        <w:sdtContent>
          <w:r w:rsidR="006011D4" w:rsidRPr="00C25711">
            <w:rPr>
              <w:rFonts w:ascii="Segoe UI Symbol" w:eastAsia="MS Gothic" w:hAnsi="Segoe UI Symbol" w:cs="Segoe UI Symbol"/>
              <w:sz w:val="24"/>
              <w:szCs w:val="24"/>
            </w:rPr>
            <w:t>☐</w:t>
          </w:r>
        </w:sdtContent>
      </w:sdt>
      <w:r w:rsidR="006011D4" w:rsidRPr="00C25711">
        <w:rPr>
          <w:rFonts w:ascii="Arial" w:eastAsia="MS Gothic" w:hAnsi="Arial" w:cs="Arial"/>
          <w:sz w:val="24"/>
          <w:szCs w:val="24"/>
        </w:rPr>
        <w:t xml:space="preserve"> </w:t>
      </w:r>
      <w:r w:rsidR="00C25711">
        <w:rPr>
          <w:rFonts w:ascii="Arial" w:eastAsia="MS Gothic" w:hAnsi="Arial" w:cs="Arial"/>
          <w:sz w:val="24"/>
          <w:szCs w:val="24"/>
        </w:rPr>
        <w:t xml:space="preserve">Agree to work closely with the VRU Knowledge Hub </w:t>
      </w:r>
      <w:r w:rsidR="00114C47">
        <w:rPr>
          <w:rFonts w:ascii="Arial" w:eastAsia="MS Gothic" w:hAnsi="Arial" w:cs="Arial"/>
          <w:sz w:val="24"/>
          <w:szCs w:val="24"/>
        </w:rPr>
        <w:t xml:space="preserve">to engage in evaluations and </w:t>
      </w:r>
      <w:proofErr w:type="gramStart"/>
      <w:r w:rsidR="00114C47">
        <w:rPr>
          <w:rFonts w:ascii="Arial" w:eastAsia="MS Gothic" w:hAnsi="Arial" w:cs="Arial"/>
          <w:sz w:val="24"/>
          <w:szCs w:val="24"/>
        </w:rPr>
        <w:t>research</w:t>
      </w:r>
      <w:proofErr w:type="gramEnd"/>
    </w:p>
    <w:p w14:paraId="1B730822" w14:textId="65A6AAD4" w:rsidR="006011D4" w:rsidRPr="00C25711" w:rsidRDefault="00A54922" w:rsidP="006011D4">
      <w:pPr>
        <w:rPr>
          <w:rFonts w:ascii="Arial" w:eastAsia="MS Gothic" w:hAnsi="Arial" w:cs="Arial"/>
          <w:sz w:val="24"/>
          <w:szCs w:val="24"/>
        </w:rPr>
      </w:pPr>
      <w:sdt>
        <w:sdtPr>
          <w:rPr>
            <w:rFonts w:ascii="Arial" w:eastAsia="MS Gothic" w:hAnsi="Arial" w:cs="Arial"/>
            <w:sz w:val="24"/>
            <w:szCs w:val="24"/>
          </w:rPr>
          <w:id w:val="530003098"/>
          <w14:checkbox>
            <w14:checked w14:val="0"/>
            <w14:checkedState w14:val="2612" w14:font="MS Gothic"/>
            <w14:uncheckedState w14:val="2610" w14:font="MS Gothic"/>
          </w14:checkbox>
        </w:sdtPr>
        <w:sdtEndPr/>
        <w:sdtContent>
          <w:r w:rsidR="006011D4" w:rsidRPr="00C25711">
            <w:rPr>
              <w:rFonts w:ascii="Segoe UI Symbol" w:eastAsia="MS Gothic" w:hAnsi="Segoe UI Symbol" w:cs="Segoe UI Symbol"/>
              <w:sz w:val="24"/>
              <w:szCs w:val="24"/>
            </w:rPr>
            <w:t>☐</w:t>
          </w:r>
        </w:sdtContent>
      </w:sdt>
      <w:r w:rsidR="006011D4" w:rsidRPr="00C25711">
        <w:rPr>
          <w:rFonts w:ascii="Arial" w:eastAsia="MS Gothic" w:hAnsi="Arial" w:cs="Arial"/>
          <w:sz w:val="24"/>
          <w:szCs w:val="24"/>
        </w:rPr>
        <w:t xml:space="preserve"> </w:t>
      </w:r>
      <w:r w:rsidR="004374E3">
        <w:rPr>
          <w:rFonts w:ascii="Arial" w:eastAsia="MS Gothic" w:hAnsi="Arial" w:cs="Arial"/>
          <w:sz w:val="24"/>
          <w:szCs w:val="24"/>
        </w:rPr>
        <w:t>Have experience of working with young people (essential)</w:t>
      </w:r>
    </w:p>
    <w:p w14:paraId="37775C8C" w14:textId="7F0C54BF" w:rsidR="000A1C5E" w:rsidRPr="00CA5F54" w:rsidRDefault="00A54922" w:rsidP="00696AEC">
      <w:pPr>
        <w:rPr>
          <w:rFonts w:ascii="Arial" w:eastAsia="MS Gothic" w:hAnsi="Arial" w:cs="Arial"/>
          <w:sz w:val="24"/>
          <w:szCs w:val="24"/>
        </w:rPr>
      </w:pPr>
      <w:sdt>
        <w:sdtPr>
          <w:rPr>
            <w:rFonts w:ascii="Arial" w:eastAsia="MS Gothic" w:hAnsi="Arial" w:cs="Arial"/>
            <w:sz w:val="24"/>
            <w:szCs w:val="24"/>
          </w:rPr>
          <w:id w:val="1424601932"/>
          <w14:checkbox>
            <w14:checked w14:val="0"/>
            <w14:checkedState w14:val="2612" w14:font="MS Gothic"/>
            <w14:uncheckedState w14:val="2610" w14:font="MS Gothic"/>
          </w14:checkbox>
        </w:sdtPr>
        <w:sdtEndPr/>
        <w:sdtContent>
          <w:r w:rsidR="006011D4" w:rsidRPr="00C25711">
            <w:rPr>
              <w:rFonts w:ascii="Segoe UI Symbol" w:eastAsia="MS Gothic" w:hAnsi="Segoe UI Symbol" w:cs="Segoe UI Symbol"/>
              <w:sz w:val="24"/>
              <w:szCs w:val="24"/>
            </w:rPr>
            <w:t>☐</w:t>
          </w:r>
        </w:sdtContent>
      </w:sdt>
      <w:r w:rsidR="006011D4" w:rsidRPr="00C25711">
        <w:rPr>
          <w:rFonts w:ascii="Arial" w:eastAsia="MS Gothic" w:hAnsi="Arial" w:cs="Arial"/>
          <w:sz w:val="24"/>
          <w:szCs w:val="24"/>
        </w:rPr>
        <w:t xml:space="preserve"> </w:t>
      </w:r>
      <w:r w:rsidR="004374E3">
        <w:rPr>
          <w:rFonts w:ascii="Arial" w:eastAsia="MS Gothic" w:hAnsi="Arial" w:cs="Arial"/>
          <w:sz w:val="24"/>
          <w:szCs w:val="24"/>
        </w:rPr>
        <w:t>Have experience of working in a Prison environment (desirable)</w:t>
      </w:r>
    </w:p>
    <w:tbl>
      <w:tblPr>
        <w:tblStyle w:val="TableGrid"/>
        <w:tblW w:w="0" w:type="auto"/>
        <w:tblLook w:val="04A0" w:firstRow="1" w:lastRow="0" w:firstColumn="1" w:lastColumn="0" w:noHBand="0" w:noVBand="1"/>
      </w:tblPr>
      <w:tblGrid>
        <w:gridCol w:w="10456"/>
      </w:tblGrid>
      <w:tr w:rsidR="006C22C7" w:rsidRPr="008343D1" w14:paraId="559E05F6" w14:textId="77777777" w:rsidTr="00B30A1D">
        <w:tc>
          <w:tcPr>
            <w:tcW w:w="10456" w:type="dxa"/>
            <w:shd w:val="clear" w:color="auto" w:fill="D9D9D9" w:themeFill="background1" w:themeFillShade="D9"/>
          </w:tcPr>
          <w:p w14:paraId="224EB68D" w14:textId="10450A77" w:rsidR="006C22C7" w:rsidRPr="009E2515" w:rsidRDefault="006C22C7" w:rsidP="009E2515">
            <w:pPr>
              <w:pStyle w:val="ListParagraph"/>
              <w:numPr>
                <w:ilvl w:val="0"/>
                <w:numId w:val="20"/>
              </w:numPr>
              <w:rPr>
                <w:rFonts w:ascii="Arial" w:hAnsi="Arial" w:cs="Arial"/>
                <w:b/>
                <w:sz w:val="24"/>
                <w:szCs w:val="24"/>
              </w:rPr>
            </w:pPr>
            <w:r w:rsidRPr="009E2515">
              <w:rPr>
                <w:rFonts w:ascii="Arial" w:hAnsi="Arial" w:cs="Arial"/>
                <w:b/>
                <w:sz w:val="24"/>
                <w:szCs w:val="24"/>
              </w:rPr>
              <w:t>Provide an overview of your intended intervention at HMYOI Wetherby. Please include your</w:t>
            </w:r>
            <w:r w:rsidR="00E12D1E">
              <w:rPr>
                <w:rFonts w:ascii="Arial" w:hAnsi="Arial" w:cs="Arial"/>
                <w:b/>
                <w:sz w:val="24"/>
                <w:szCs w:val="24"/>
              </w:rPr>
              <w:t xml:space="preserve"> outcomes,</w:t>
            </w:r>
            <w:r w:rsidRPr="009E2515">
              <w:rPr>
                <w:rFonts w:ascii="Arial" w:hAnsi="Arial" w:cs="Arial"/>
                <w:b/>
                <w:sz w:val="24"/>
                <w:szCs w:val="24"/>
              </w:rPr>
              <w:t xml:space="preserve"> pathways with partner agencies in the Prison, </w:t>
            </w:r>
            <w:r w:rsidR="00CC0FE7" w:rsidRPr="009E2515">
              <w:rPr>
                <w:rFonts w:ascii="Arial" w:hAnsi="Arial" w:cs="Arial"/>
                <w:b/>
                <w:sz w:val="24"/>
                <w:szCs w:val="24"/>
              </w:rPr>
              <w:t xml:space="preserve">how many young people will your intervention </w:t>
            </w:r>
            <w:r w:rsidR="00CC0FE7">
              <w:rPr>
                <w:rFonts w:ascii="Arial" w:hAnsi="Arial" w:cs="Arial"/>
                <w:b/>
                <w:sz w:val="24"/>
                <w:szCs w:val="24"/>
              </w:rPr>
              <w:t>reach</w:t>
            </w:r>
            <w:r w:rsidR="00CC0FE7" w:rsidRPr="009E2515">
              <w:rPr>
                <w:rFonts w:ascii="Arial" w:hAnsi="Arial" w:cs="Arial"/>
                <w:b/>
                <w:sz w:val="24"/>
                <w:szCs w:val="24"/>
              </w:rPr>
              <w:t xml:space="preserve"> </w:t>
            </w:r>
            <w:r w:rsidR="00CC0FE7">
              <w:rPr>
                <w:rFonts w:ascii="Arial" w:hAnsi="Arial" w:cs="Arial"/>
                <w:b/>
                <w:sz w:val="24"/>
                <w:szCs w:val="24"/>
              </w:rPr>
              <w:t xml:space="preserve">and </w:t>
            </w:r>
            <w:r w:rsidRPr="009E2515">
              <w:rPr>
                <w:rFonts w:ascii="Arial" w:hAnsi="Arial" w:cs="Arial"/>
                <w:b/>
                <w:sz w:val="24"/>
                <w:szCs w:val="24"/>
              </w:rPr>
              <w:t xml:space="preserve">how this will support in release </w:t>
            </w:r>
            <w:r w:rsidR="00E21912" w:rsidRPr="009E2515">
              <w:rPr>
                <w:rFonts w:ascii="Arial" w:hAnsi="Arial" w:cs="Arial"/>
                <w:b/>
                <w:sz w:val="24"/>
                <w:szCs w:val="24"/>
              </w:rPr>
              <w:t>planning.</w:t>
            </w:r>
          </w:p>
          <w:p w14:paraId="40BE0A4D" w14:textId="5DEF91A2" w:rsidR="006C22C7" w:rsidRPr="008343D1" w:rsidRDefault="006C22C7" w:rsidP="00B30A1D">
            <w:pPr>
              <w:jc w:val="right"/>
              <w:rPr>
                <w:rFonts w:ascii="Arial" w:hAnsi="Arial" w:cs="Arial"/>
                <w:b/>
                <w:sz w:val="24"/>
                <w:szCs w:val="24"/>
              </w:rPr>
            </w:pPr>
            <w:r w:rsidRPr="008343D1">
              <w:rPr>
                <w:rFonts w:ascii="Arial" w:hAnsi="Arial" w:cs="Arial"/>
                <w:b/>
                <w:color w:val="FF0000"/>
                <w:sz w:val="24"/>
                <w:szCs w:val="24"/>
              </w:rPr>
              <w:t>Maximum w</w:t>
            </w:r>
            <w:r>
              <w:rPr>
                <w:rFonts w:ascii="Arial" w:hAnsi="Arial" w:cs="Arial"/>
                <w:b/>
                <w:color w:val="FF0000"/>
                <w:sz w:val="24"/>
                <w:szCs w:val="24"/>
              </w:rPr>
              <w:t xml:space="preserve">ord count: </w:t>
            </w:r>
            <w:r w:rsidR="00D15404">
              <w:rPr>
                <w:rFonts w:ascii="Arial" w:hAnsi="Arial" w:cs="Arial"/>
                <w:b/>
                <w:color w:val="FF0000"/>
                <w:sz w:val="24"/>
                <w:szCs w:val="24"/>
              </w:rPr>
              <w:t>5</w:t>
            </w:r>
            <w:r>
              <w:rPr>
                <w:rFonts w:ascii="Arial" w:hAnsi="Arial" w:cs="Arial"/>
                <w:b/>
                <w:color w:val="FF0000"/>
                <w:sz w:val="24"/>
                <w:szCs w:val="24"/>
              </w:rPr>
              <w:t>00</w:t>
            </w:r>
          </w:p>
        </w:tc>
      </w:tr>
      <w:tr w:rsidR="006C22C7" w14:paraId="7869D1B8" w14:textId="77777777" w:rsidTr="00B30A1D">
        <w:tc>
          <w:tcPr>
            <w:tcW w:w="10456" w:type="dxa"/>
          </w:tcPr>
          <w:p w14:paraId="2A578DFA" w14:textId="77777777" w:rsidR="006C22C7" w:rsidRDefault="006C22C7" w:rsidP="00B30A1D"/>
          <w:p w14:paraId="7BEE80F7" w14:textId="77777777" w:rsidR="006C22C7" w:rsidRDefault="006C22C7" w:rsidP="00B30A1D"/>
          <w:p w14:paraId="07D67912" w14:textId="77777777" w:rsidR="006C22C7" w:rsidRDefault="006C22C7" w:rsidP="00B30A1D"/>
          <w:p w14:paraId="49EF6C66" w14:textId="77777777" w:rsidR="006C22C7" w:rsidRDefault="006C22C7" w:rsidP="00B30A1D"/>
          <w:p w14:paraId="011E5C20" w14:textId="77777777" w:rsidR="006C22C7" w:rsidRDefault="006C22C7" w:rsidP="00B30A1D"/>
          <w:p w14:paraId="04C0EDA7" w14:textId="77777777" w:rsidR="006C22C7" w:rsidRDefault="006C22C7" w:rsidP="00B30A1D"/>
        </w:tc>
      </w:tr>
    </w:tbl>
    <w:p w14:paraId="374558A1" w14:textId="77777777" w:rsidR="006C22C7" w:rsidRDefault="006C22C7" w:rsidP="00696AEC"/>
    <w:p w14:paraId="1C67AEF6" w14:textId="77777777" w:rsidR="0006322C" w:rsidRDefault="0006322C" w:rsidP="00696AEC"/>
    <w:tbl>
      <w:tblPr>
        <w:tblStyle w:val="TableGrid"/>
        <w:tblW w:w="0" w:type="auto"/>
        <w:tblLook w:val="04A0" w:firstRow="1" w:lastRow="0" w:firstColumn="1" w:lastColumn="0" w:noHBand="0" w:noVBand="1"/>
      </w:tblPr>
      <w:tblGrid>
        <w:gridCol w:w="10456"/>
      </w:tblGrid>
      <w:tr w:rsidR="0041775A" w14:paraId="0AC1B6B3" w14:textId="77777777" w:rsidTr="0041775A">
        <w:tc>
          <w:tcPr>
            <w:tcW w:w="10456" w:type="dxa"/>
            <w:shd w:val="clear" w:color="auto" w:fill="D9D9D9" w:themeFill="background1" w:themeFillShade="D9"/>
          </w:tcPr>
          <w:p w14:paraId="225ABC2C" w14:textId="415886BC" w:rsidR="004D166A" w:rsidRPr="009E2515" w:rsidRDefault="0041775A" w:rsidP="009E2515">
            <w:pPr>
              <w:pStyle w:val="ListParagraph"/>
              <w:numPr>
                <w:ilvl w:val="0"/>
                <w:numId w:val="20"/>
              </w:numPr>
              <w:rPr>
                <w:rFonts w:ascii="Arial" w:hAnsi="Arial" w:cs="Arial"/>
                <w:b/>
                <w:sz w:val="24"/>
                <w:szCs w:val="24"/>
              </w:rPr>
            </w:pPr>
            <w:r w:rsidRPr="009E2515">
              <w:rPr>
                <w:rFonts w:ascii="Arial" w:hAnsi="Arial" w:cs="Arial"/>
                <w:b/>
                <w:sz w:val="24"/>
                <w:szCs w:val="24"/>
              </w:rPr>
              <w:t xml:space="preserve">How will you measure the effectiveness and impact of this </w:t>
            </w:r>
            <w:r w:rsidR="00CE0F73" w:rsidRPr="009E2515">
              <w:rPr>
                <w:rFonts w:ascii="Arial" w:hAnsi="Arial" w:cs="Arial"/>
                <w:b/>
                <w:sz w:val="24"/>
                <w:szCs w:val="24"/>
              </w:rPr>
              <w:t>intervention working with the VRU Knowledge Hub</w:t>
            </w:r>
            <w:r w:rsidR="0006322C" w:rsidRPr="009E2515">
              <w:rPr>
                <w:rFonts w:ascii="Arial" w:hAnsi="Arial" w:cs="Arial"/>
                <w:b/>
                <w:sz w:val="24"/>
                <w:szCs w:val="24"/>
              </w:rPr>
              <w:t>?</w:t>
            </w:r>
          </w:p>
          <w:p w14:paraId="69160857" w14:textId="20D83AF6" w:rsidR="0041775A" w:rsidRPr="004D166A" w:rsidRDefault="0041775A" w:rsidP="004D166A">
            <w:pPr>
              <w:ind w:left="22"/>
              <w:rPr>
                <w:rFonts w:ascii="Arial" w:hAnsi="Arial" w:cs="Arial"/>
                <w:b/>
                <w:sz w:val="24"/>
                <w:szCs w:val="24"/>
              </w:rPr>
            </w:pPr>
            <w:r w:rsidRPr="004D166A">
              <w:rPr>
                <w:rFonts w:ascii="Arial" w:hAnsi="Arial" w:cs="Arial"/>
                <w:b/>
                <w:sz w:val="24"/>
                <w:szCs w:val="24"/>
              </w:rPr>
              <w:t xml:space="preserve"> </w:t>
            </w:r>
          </w:p>
          <w:p w14:paraId="0D4AD45D" w14:textId="0D393AFA" w:rsidR="0041775A" w:rsidRPr="0041775A" w:rsidRDefault="008343D1" w:rsidP="008343D1">
            <w:pPr>
              <w:jc w:val="right"/>
              <w:rPr>
                <w:rFonts w:ascii="Arial" w:hAnsi="Arial" w:cs="Arial"/>
                <w:b/>
                <w:sz w:val="24"/>
                <w:szCs w:val="24"/>
              </w:rPr>
            </w:pPr>
            <w:r w:rsidRPr="008343D1">
              <w:rPr>
                <w:rFonts w:ascii="Arial" w:hAnsi="Arial" w:cs="Arial"/>
                <w:b/>
                <w:color w:val="FF0000"/>
                <w:sz w:val="24"/>
                <w:szCs w:val="24"/>
              </w:rPr>
              <w:t>Maximum w</w:t>
            </w:r>
            <w:r w:rsidR="0041775A" w:rsidRPr="008343D1">
              <w:rPr>
                <w:rFonts w:ascii="Arial" w:hAnsi="Arial" w:cs="Arial"/>
                <w:b/>
                <w:color w:val="FF0000"/>
                <w:sz w:val="24"/>
                <w:szCs w:val="24"/>
              </w:rPr>
              <w:t xml:space="preserve">ord count: </w:t>
            </w:r>
            <w:r w:rsidR="00FE3B39">
              <w:rPr>
                <w:rFonts w:ascii="Arial" w:hAnsi="Arial" w:cs="Arial"/>
                <w:b/>
                <w:color w:val="FF0000"/>
                <w:sz w:val="24"/>
                <w:szCs w:val="24"/>
              </w:rPr>
              <w:t>250</w:t>
            </w:r>
          </w:p>
        </w:tc>
      </w:tr>
      <w:tr w:rsidR="0041775A" w14:paraId="2FD702E6" w14:textId="77777777" w:rsidTr="0041775A">
        <w:tc>
          <w:tcPr>
            <w:tcW w:w="10456" w:type="dxa"/>
          </w:tcPr>
          <w:p w14:paraId="448AAC5F" w14:textId="77777777" w:rsidR="0041775A" w:rsidRDefault="0041775A" w:rsidP="00696AEC"/>
          <w:p w14:paraId="17038CF5" w14:textId="77777777" w:rsidR="008343D1" w:rsidRDefault="008343D1" w:rsidP="00696AEC"/>
          <w:p w14:paraId="7E4361AD" w14:textId="77777777" w:rsidR="008343D1" w:rsidRDefault="008343D1" w:rsidP="00696AEC"/>
          <w:p w14:paraId="7E4CD8D5" w14:textId="77777777" w:rsidR="008343D1" w:rsidRDefault="008343D1" w:rsidP="00696AEC"/>
          <w:p w14:paraId="65274D8D" w14:textId="77777777" w:rsidR="008343D1" w:rsidRDefault="008343D1" w:rsidP="00696AEC"/>
        </w:tc>
      </w:tr>
    </w:tbl>
    <w:p w14:paraId="669701E0" w14:textId="7F2182BA" w:rsidR="007A2707" w:rsidRDefault="007A2707" w:rsidP="00696AEC"/>
    <w:p w14:paraId="43A1241D" w14:textId="17F340D5" w:rsidR="00A54922" w:rsidRDefault="00A54922" w:rsidP="00696AEC"/>
    <w:p w14:paraId="6A0AEC1D" w14:textId="40111257" w:rsidR="00A54922" w:rsidRDefault="00A54922" w:rsidP="00696AEC"/>
    <w:p w14:paraId="69F96C78" w14:textId="77777777" w:rsidR="00A54922" w:rsidRDefault="00A54922" w:rsidP="00696AEC"/>
    <w:tbl>
      <w:tblPr>
        <w:tblStyle w:val="TableGrid"/>
        <w:tblW w:w="0" w:type="auto"/>
        <w:tblLook w:val="04A0" w:firstRow="1" w:lastRow="0" w:firstColumn="1" w:lastColumn="0" w:noHBand="0" w:noVBand="1"/>
      </w:tblPr>
      <w:tblGrid>
        <w:gridCol w:w="10456"/>
      </w:tblGrid>
      <w:tr w:rsidR="008343D1" w14:paraId="556A92D2" w14:textId="77777777" w:rsidTr="00F47A8C">
        <w:tc>
          <w:tcPr>
            <w:tcW w:w="10456" w:type="dxa"/>
            <w:shd w:val="clear" w:color="auto" w:fill="D9D9D9" w:themeFill="background1" w:themeFillShade="D9"/>
          </w:tcPr>
          <w:p w14:paraId="4A2FE3CA" w14:textId="7E432D92" w:rsidR="008343D1" w:rsidRPr="009E2515" w:rsidRDefault="008343D1" w:rsidP="009E2515">
            <w:pPr>
              <w:pStyle w:val="ListParagraph"/>
              <w:numPr>
                <w:ilvl w:val="0"/>
                <w:numId w:val="20"/>
              </w:numPr>
              <w:rPr>
                <w:rFonts w:ascii="Arial" w:hAnsi="Arial" w:cs="Arial"/>
                <w:b/>
                <w:sz w:val="24"/>
                <w:szCs w:val="24"/>
              </w:rPr>
            </w:pPr>
            <w:r w:rsidRPr="009E2515">
              <w:rPr>
                <w:rFonts w:ascii="Arial" w:hAnsi="Arial" w:cs="Arial"/>
                <w:b/>
                <w:sz w:val="24"/>
                <w:szCs w:val="24"/>
              </w:rPr>
              <w:lastRenderedPageBreak/>
              <w:t>How will you ensure that the service provided reflects best practice and is of the highest quality possible?</w:t>
            </w:r>
          </w:p>
          <w:p w14:paraId="2A428810" w14:textId="25612EC3" w:rsidR="008343D1" w:rsidRPr="008343D1" w:rsidRDefault="008343D1" w:rsidP="008343D1">
            <w:pPr>
              <w:jc w:val="right"/>
              <w:rPr>
                <w:rFonts w:ascii="Arial" w:hAnsi="Arial" w:cs="Arial"/>
                <w:b/>
                <w:sz w:val="24"/>
                <w:szCs w:val="24"/>
              </w:rPr>
            </w:pPr>
            <w:r w:rsidRPr="008343D1">
              <w:rPr>
                <w:rFonts w:ascii="Arial" w:hAnsi="Arial" w:cs="Arial"/>
                <w:b/>
                <w:color w:val="FF0000"/>
                <w:sz w:val="24"/>
                <w:szCs w:val="24"/>
              </w:rPr>
              <w:t xml:space="preserve">Maximum word count: </w:t>
            </w:r>
            <w:r w:rsidR="00410D1A">
              <w:rPr>
                <w:rFonts w:ascii="Arial" w:hAnsi="Arial" w:cs="Arial"/>
                <w:b/>
                <w:color w:val="FF0000"/>
                <w:sz w:val="24"/>
                <w:szCs w:val="24"/>
              </w:rPr>
              <w:t>250</w:t>
            </w:r>
          </w:p>
        </w:tc>
      </w:tr>
      <w:tr w:rsidR="008343D1" w14:paraId="5B8785DA" w14:textId="77777777" w:rsidTr="00F47A8C">
        <w:tc>
          <w:tcPr>
            <w:tcW w:w="10456" w:type="dxa"/>
          </w:tcPr>
          <w:p w14:paraId="748F674A" w14:textId="77777777" w:rsidR="008343D1" w:rsidRDefault="008343D1" w:rsidP="00F47A8C"/>
          <w:p w14:paraId="3C7A7C64" w14:textId="77777777" w:rsidR="008343D1" w:rsidRDefault="008343D1" w:rsidP="00F47A8C"/>
          <w:p w14:paraId="4202E191" w14:textId="77777777" w:rsidR="008343D1" w:rsidRDefault="008343D1" w:rsidP="00F47A8C"/>
          <w:p w14:paraId="6DF39082" w14:textId="77777777" w:rsidR="008343D1" w:rsidRDefault="008343D1" w:rsidP="00F47A8C"/>
          <w:p w14:paraId="33FBBCD2" w14:textId="77777777" w:rsidR="008343D1" w:rsidRDefault="008343D1" w:rsidP="00F47A8C"/>
        </w:tc>
      </w:tr>
    </w:tbl>
    <w:p w14:paraId="02DD0128" w14:textId="77777777" w:rsidR="007A2707" w:rsidRDefault="007A2707" w:rsidP="00696AEC"/>
    <w:tbl>
      <w:tblPr>
        <w:tblStyle w:val="TableGrid"/>
        <w:tblW w:w="0" w:type="auto"/>
        <w:tblLook w:val="04A0" w:firstRow="1" w:lastRow="0" w:firstColumn="1" w:lastColumn="0" w:noHBand="0" w:noVBand="1"/>
      </w:tblPr>
      <w:tblGrid>
        <w:gridCol w:w="10456"/>
      </w:tblGrid>
      <w:tr w:rsidR="008343D1" w14:paraId="408BFEDF" w14:textId="77777777" w:rsidTr="00F47A8C">
        <w:tc>
          <w:tcPr>
            <w:tcW w:w="10456" w:type="dxa"/>
            <w:shd w:val="clear" w:color="auto" w:fill="D9D9D9" w:themeFill="background1" w:themeFillShade="D9"/>
          </w:tcPr>
          <w:p w14:paraId="738212D3" w14:textId="6209E69F" w:rsidR="008343D1" w:rsidRPr="008343D1" w:rsidRDefault="008343D1" w:rsidP="009E2515">
            <w:pPr>
              <w:pStyle w:val="ListParagraph"/>
              <w:numPr>
                <w:ilvl w:val="0"/>
                <w:numId w:val="20"/>
              </w:numPr>
              <w:rPr>
                <w:rFonts w:ascii="Arial" w:hAnsi="Arial" w:cs="Arial"/>
                <w:b/>
                <w:sz w:val="24"/>
                <w:szCs w:val="24"/>
              </w:rPr>
            </w:pPr>
            <w:r w:rsidRPr="008343D1">
              <w:rPr>
                <w:rFonts w:ascii="Arial" w:hAnsi="Arial" w:cs="Arial"/>
                <w:b/>
                <w:sz w:val="24"/>
                <w:szCs w:val="24"/>
              </w:rPr>
              <w:t>How</w:t>
            </w:r>
            <w:r w:rsidR="00E77B28">
              <w:t xml:space="preserve"> </w:t>
            </w:r>
            <w:r w:rsidR="00E77B28">
              <w:rPr>
                <w:rFonts w:ascii="Arial" w:hAnsi="Arial" w:cs="Arial"/>
                <w:b/>
                <w:sz w:val="24"/>
                <w:szCs w:val="24"/>
              </w:rPr>
              <w:t>will the service</w:t>
            </w:r>
            <w:r w:rsidR="00E77B28" w:rsidRPr="00E77B28">
              <w:rPr>
                <w:rFonts w:ascii="Arial" w:hAnsi="Arial" w:cs="Arial"/>
                <w:b/>
                <w:sz w:val="24"/>
                <w:szCs w:val="24"/>
              </w:rPr>
              <w:t xml:space="preserve"> ensure the safeguarding of </w:t>
            </w:r>
            <w:r w:rsidR="0006322C">
              <w:rPr>
                <w:rFonts w:ascii="Arial" w:hAnsi="Arial" w:cs="Arial"/>
                <w:b/>
                <w:sz w:val="24"/>
                <w:szCs w:val="24"/>
              </w:rPr>
              <w:t xml:space="preserve">young people engaged in the intervention? </w:t>
            </w:r>
            <w:r w:rsidR="00506AF2">
              <w:rPr>
                <w:rFonts w:ascii="Arial" w:hAnsi="Arial" w:cs="Arial"/>
                <w:b/>
                <w:sz w:val="24"/>
                <w:szCs w:val="24"/>
              </w:rPr>
              <w:t>V</w:t>
            </w:r>
            <w:r w:rsidR="009954C3">
              <w:rPr>
                <w:rFonts w:ascii="Arial" w:hAnsi="Arial" w:cs="Arial"/>
                <w:b/>
                <w:sz w:val="24"/>
                <w:szCs w:val="24"/>
              </w:rPr>
              <w:t xml:space="preserve">etting will also be completed under Standard Plus </w:t>
            </w:r>
            <w:r w:rsidR="00506AF2">
              <w:rPr>
                <w:rFonts w:ascii="Arial" w:hAnsi="Arial" w:cs="Arial"/>
                <w:b/>
                <w:sz w:val="24"/>
                <w:szCs w:val="24"/>
              </w:rPr>
              <w:t xml:space="preserve">and at the discretion of the </w:t>
            </w:r>
            <w:proofErr w:type="gramStart"/>
            <w:r w:rsidR="00506AF2">
              <w:rPr>
                <w:rFonts w:ascii="Arial" w:hAnsi="Arial" w:cs="Arial"/>
                <w:b/>
                <w:sz w:val="24"/>
                <w:szCs w:val="24"/>
              </w:rPr>
              <w:t>Prison</w:t>
            </w:r>
            <w:proofErr w:type="gramEnd"/>
            <w:r w:rsidR="0006322C">
              <w:rPr>
                <w:rFonts w:ascii="Arial" w:hAnsi="Arial" w:cs="Arial"/>
                <w:b/>
                <w:sz w:val="24"/>
                <w:szCs w:val="24"/>
              </w:rPr>
              <w:t xml:space="preserve"> </w:t>
            </w:r>
          </w:p>
          <w:p w14:paraId="60192ACE" w14:textId="34169F4E" w:rsidR="008343D1" w:rsidRPr="008343D1" w:rsidRDefault="008343D1" w:rsidP="00F47A8C">
            <w:pPr>
              <w:jc w:val="right"/>
              <w:rPr>
                <w:rFonts w:ascii="Arial" w:hAnsi="Arial" w:cs="Arial"/>
                <w:b/>
                <w:sz w:val="24"/>
                <w:szCs w:val="24"/>
              </w:rPr>
            </w:pPr>
            <w:r w:rsidRPr="008343D1">
              <w:rPr>
                <w:rFonts w:ascii="Arial" w:hAnsi="Arial" w:cs="Arial"/>
                <w:b/>
                <w:color w:val="FF0000"/>
                <w:sz w:val="24"/>
                <w:szCs w:val="24"/>
              </w:rPr>
              <w:t>Maximum w</w:t>
            </w:r>
            <w:r w:rsidR="00E77B28">
              <w:rPr>
                <w:rFonts w:ascii="Arial" w:hAnsi="Arial" w:cs="Arial"/>
                <w:b/>
                <w:color w:val="FF0000"/>
                <w:sz w:val="24"/>
                <w:szCs w:val="24"/>
              </w:rPr>
              <w:t xml:space="preserve">ord count: </w:t>
            </w:r>
            <w:r w:rsidR="000C281D">
              <w:rPr>
                <w:rFonts w:ascii="Arial" w:hAnsi="Arial" w:cs="Arial"/>
                <w:b/>
                <w:color w:val="FF0000"/>
                <w:sz w:val="24"/>
                <w:szCs w:val="24"/>
              </w:rPr>
              <w:t>250</w:t>
            </w:r>
          </w:p>
        </w:tc>
      </w:tr>
      <w:tr w:rsidR="008343D1" w14:paraId="4EBAB408" w14:textId="77777777" w:rsidTr="00F47A8C">
        <w:tc>
          <w:tcPr>
            <w:tcW w:w="10456" w:type="dxa"/>
          </w:tcPr>
          <w:p w14:paraId="55BD8947" w14:textId="77777777" w:rsidR="008343D1" w:rsidRDefault="008343D1" w:rsidP="00F47A8C"/>
          <w:p w14:paraId="63484195" w14:textId="77777777" w:rsidR="008343D1" w:rsidRDefault="008343D1" w:rsidP="00F47A8C"/>
          <w:p w14:paraId="6608D455" w14:textId="77777777" w:rsidR="008343D1" w:rsidRDefault="008343D1" w:rsidP="00F47A8C"/>
          <w:p w14:paraId="0FFEB5EE" w14:textId="77777777" w:rsidR="008343D1" w:rsidRDefault="008343D1" w:rsidP="00F47A8C"/>
          <w:p w14:paraId="39961BF1" w14:textId="77777777" w:rsidR="008343D1" w:rsidRDefault="008343D1" w:rsidP="00F47A8C"/>
        </w:tc>
      </w:tr>
    </w:tbl>
    <w:p w14:paraId="6B997BAF" w14:textId="77777777" w:rsidR="008343D1" w:rsidRDefault="008343D1" w:rsidP="00696AEC"/>
    <w:tbl>
      <w:tblPr>
        <w:tblStyle w:val="TableGrid"/>
        <w:tblW w:w="0" w:type="auto"/>
        <w:tblLook w:val="04A0" w:firstRow="1" w:lastRow="0" w:firstColumn="1" w:lastColumn="0" w:noHBand="0" w:noVBand="1"/>
      </w:tblPr>
      <w:tblGrid>
        <w:gridCol w:w="10456"/>
      </w:tblGrid>
      <w:tr w:rsidR="00E77B28" w14:paraId="13346503" w14:textId="77777777" w:rsidTr="00F47A8C">
        <w:tc>
          <w:tcPr>
            <w:tcW w:w="10456" w:type="dxa"/>
            <w:shd w:val="clear" w:color="auto" w:fill="D9D9D9" w:themeFill="background1" w:themeFillShade="D9"/>
          </w:tcPr>
          <w:p w14:paraId="7A2ACE2C" w14:textId="05E3DD54" w:rsidR="00E77B28" w:rsidRPr="00E77B28" w:rsidRDefault="001D41A4" w:rsidP="009E2515">
            <w:pPr>
              <w:pStyle w:val="ListParagraph"/>
              <w:numPr>
                <w:ilvl w:val="0"/>
                <w:numId w:val="20"/>
              </w:numPr>
              <w:rPr>
                <w:rFonts w:ascii="Arial" w:hAnsi="Arial" w:cs="Arial"/>
                <w:b/>
                <w:sz w:val="24"/>
                <w:szCs w:val="24"/>
              </w:rPr>
            </w:pPr>
            <w:proofErr w:type="gramStart"/>
            <w:r>
              <w:rPr>
                <w:rFonts w:ascii="Arial" w:hAnsi="Arial" w:cs="Arial"/>
                <w:b/>
                <w:sz w:val="24"/>
                <w:szCs w:val="24"/>
              </w:rPr>
              <w:t>Taking into account</w:t>
            </w:r>
            <w:proofErr w:type="gramEnd"/>
            <w:r>
              <w:rPr>
                <w:rFonts w:ascii="Arial" w:hAnsi="Arial" w:cs="Arial"/>
                <w:b/>
                <w:sz w:val="24"/>
                <w:szCs w:val="24"/>
              </w:rPr>
              <w:t xml:space="preserve"> the funding period, </w:t>
            </w:r>
            <w:r w:rsidR="00A72FD3">
              <w:rPr>
                <w:rFonts w:ascii="Arial" w:hAnsi="Arial" w:cs="Arial"/>
                <w:b/>
                <w:sz w:val="24"/>
                <w:szCs w:val="24"/>
              </w:rPr>
              <w:t>please p</w:t>
            </w:r>
            <w:r w:rsidR="00E77B28">
              <w:rPr>
                <w:rFonts w:ascii="Arial" w:hAnsi="Arial" w:cs="Arial"/>
                <w:b/>
                <w:sz w:val="24"/>
                <w:szCs w:val="24"/>
              </w:rPr>
              <w:t>rovide an overview of how the</w:t>
            </w:r>
            <w:r w:rsidR="00E77B28" w:rsidRPr="00E77B28">
              <w:rPr>
                <w:rFonts w:ascii="Arial" w:hAnsi="Arial" w:cs="Arial"/>
                <w:b/>
                <w:sz w:val="24"/>
                <w:szCs w:val="24"/>
              </w:rPr>
              <w:t xml:space="preserve"> </w:t>
            </w:r>
            <w:r w:rsidR="0006322C">
              <w:rPr>
                <w:rFonts w:ascii="Arial" w:hAnsi="Arial" w:cs="Arial"/>
                <w:b/>
                <w:sz w:val="24"/>
                <w:szCs w:val="24"/>
              </w:rPr>
              <w:t>intervention</w:t>
            </w:r>
            <w:r w:rsidR="00E77B28" w:rsidRPr="00E77B28">
              <w:rPr>
                <w:rFonts w:ascii="Arial" w:hAnsi="Arial" w:cs="Arial"/>
                <w:b/>
                <w:sz w:val="24"/>
                <w:szCs w:val="24"/>
              </w:rPr>
              <w:t xml:space="preserve"> will be mobilised </w:t>
            </w:r>
            <w:r w:rsidR="00E77B28">
              <w:rPr>
                <w:rFonts w:ascii="Arial" w:hAnsi="Arial" w:cs="Arial"/>
                <w:b/>
                <w:sz w:val="24"/>
                <w:szCs w:val="24"/>
              </w:rPr>
              <w:t>including the timeframes.</w:t>
            </w:r>
            <w:r w:rsidR="0022185F">
              <w:rPr>
                <w:rFonts w:ascii="Arial" w:hAnsi="Arial" w:cs="Arial"/>
                <w:b/>
                <w:sz w:val="24"/>
                <w:szCs w:val="24"/>
              </w:rPr>
              <w:t xml:space="preserve"> </w:t>
            </w:r>
          </w:p>
          <w:p w14:paraId="573479E0" w14:textId="4C7DA373" w:rsidR="00E77B28" w:rsidRPr="008343D1" w:rsidRDefault="00E77B28" w:rsidP="00F47A8C">
            <w:pPr>
              <w:jc w:val="right"/>
              <w:rPr>
                <w:rFonts w:ascii="Arial" w:hAnsi="Arial" w:cs="Arial"/>
                <w:b/>
                <w:sz w:val="24"/>
                <w:szCs w:val="24"/>
              </w:rPr>
            </w:pPr>
            <w:r w:rsidRPr="008343D1">
              <w:rPr>
                <w:rFonts w:ascii="Arial" w:hAnsi="Arial" w:cs="Arial"/>
                <w:b/>
                <w:color w:val="FF0000"/>
                <w:sz w:val="24"/>
                <w:szCs w:val="24"/>
              </w:rPr>
              <w:t>Maximum w</w:t>
            </w:r>
            <w:r>
              <w:rPr>
                <w:rFonts w:ascii="Arial" w:hAnsi="Arial" w:cs="Arial"/>
                <w:b/>
                <w:color w:val="FF0000"/>
                <w:sz w:val="24"/>
                <w:szCs w:val="24"/>
              </w:rPr>
              <w:t xml:space="preserve">ord count: </w:t>
            </w:r>
            <w:r w:rsidR="00D15404">
              <w:rPr>
                <w:rFonts w:ascii="Arial" w:hAnsi="Arial" w:cs="Arial"/>
                <w:b/>
                <w:color w:val="FF0000"/>
                <w:sz w:val="24"/>
                <w:szCs w:val="24"/>
              </w:rPr>
              <w:t>3</w:t>
            </w:r>
            <w:r w:rsidR="000C281D">
              <w:rPr>
                <w:rFonts w:ascii="Arial" w:hAnsi="Arial" w:cs="Arial"/>
                <w:b/>
                <w:color w:val="FF0000"/>
                <w:sz w:val="24"/>
                <w:szCs w:val="24"/>
              </w:rPr>
              <w:t>00</w:t>
            </w:r>
          </w:p>
        </w:tc>
      </w:tr>
      <w:tr w:rsidR="00E77B28" w14:paraId="03C9426F" w14:textId="77777777" w:rsidTr="00F47A8C">
        <w:tc>
          <w:tcPr>
            <w:tcW w:w="10456" w:type="dxa"/>
          </w:tcPr>
          <w:p w14:paraId="5C13E760" w14:textId="5BB339A7" w:rsidR="00E77B28" w:rsidRPr="004F1057" w:rsidRDefault="00C959B9" w:rsidP="00F47A8C">
            <w:pPr>
              <w:rPr>
                <w:rFonts w:ascii="Arial" w:hAnsi="Arial" w:cs="Arial"/>
                <w:i/>
                <w:sz w:val="24"/>
                <w:szCs w:val="24"/>
              </w:rPr>
            </w:pPr>
            <w:r w:rsidRPr="00C959B9">
              <w:rPr>
                <w:rFonts w:ascii="Arial" w:hAnsi="Arial" w:cs="Arial"/>
                <w:i/>
                <w:sz w:val="24"/>
                <w:szCs w:val="24"/>
              </w:rPr>
              <w:t>Du</w:t>
            </w:r>
            <w:r>
              <w:rPr>
                <w:rFonts w:ascii="Arial" w:hAnsi="Arial" w:cs="Arial"/>
                <w:i/>
                <w:sz w:val="24"/>
                <w:szCs w:val="24"/>
              </w:rPr>
              <w:t xml:space="preserve">e the current </w:t>
            </w:r>
            <w:r w:rsidR="00BC3381">
              <w:rPr>
                <w:rFonts w:ascii="Arial" w:hAnsi="Arial" w:cs="Arial"/>
                <w:i/>
                <w:sz w:val="24"/>
                <w:szCs w:val="24"/>
              </w:rPr>
              <w:t xml:space="preserve">COVID-19 restrictions </w:t>
            </w:r>
            <w:r>
              <w:rPr>
                <w:rFonts w:ascii="Arial" w:hAnsi="Arial" w:cs="Arial"/>
                <w:i/>
                <w:sz w:val="24"/>
                <w:szCs w:val="24"/>
              </w:rPr>
              <w:t xml:space="preserve">and the </w:t>
            </w:r>
            <w:r w:rsidR="008E7B19">
              <w:rPr>
                <w:rFonts w:ascii="Arial" w:hAnsi="Arial" w:cs="Arial"/>
                <w:i/>
                <w:sz w:val="24"/>
                <w:szCs w:val="24"/>
              </w:rPr>
              <w:t>challenges</w:t>
            </w:r>
            <w:r>
              <w:rPr>
                <w:rFonts w:ascii="Arial" w:hAnsi="Arial" w:cs="Arial"/>
                <w:i/>
                <w:sz w:val="24"/>
                <w:szCs w:val="24"/>
              </w:rPr>
              <w:t xml:space="preserve"> this </w:t>
            </w:r>
            <w:r w:rsidR="008E7B19">
              <w:rPr>
                <w:rFonts w:ascii="Arial" w:hAnsi="Arial" w:cs="Arial"/>
                <w:i/>
                <w:sz w:val="24"/>
                <w:szCs w:val="24"/>
              </w:rPr>
              <w:t xml:space="preserve">is </w:t>
            </w:r>
            <w:r>
              <w:rPr>
                <w:rFonts w:ascii="Arial" w:hAnsi="Arial" w:cs="Arial"/>
                <w:i/>
                <w:sz w:val="24"/>
                <w:szCs w:val="24"/>
              </w:rPr>
              <w:t>causing to service delivery.  Please ensure you explain your mobilisation in both planning and delivery</w:t>
            </w:r>
            <w:r w:rsidR="00BC3381">
              <w:rPr>
                <w:rFonts w:ascii="Arial" w:hAnsi="Arial" w:cs="Arial"/>
                <w:i/>
                <w:sz w:val="24"/>
                <w:szCs w:val="24"/>
              </w:rPr>
              <w:t xml:space="preserve"> that takes the National Roadmap Stages </w:t>
            </w:r>
            <w:r w:rsidR="00A51FA8">
              <w:rPr>
                <w:rFonts w:ascii="Arial" w:hAnsi="Arial" w:cs="Arial"/>
                <w:i/>
                <w:sz w:val="24"/>
                <w:szCs w:val="24"/>
              </w:rPr>
              <w:t>into</w:t>
            </w:r>
            <w:r w:rsidR="00BC3381">
              <w:rPr>
                <w:rFonts w:ascii="Arial" w:hAnsi="Arial" w:cs="Arial"/>
                <w:i/>
                <w:sz w:val="24"/>
                <w:szCs w:val="24"/>
              </w:rPr>
              <w:t xml:space="preserve"> consideration</w:t>
            </w:r>
            <w:r w:rsidR="004F1057">
              <w:rPr>
                <w:rFonts w:ascii="Arial" w:hAnsi="Arial" w:cs="Arial"/>
                <w:i/>
                <w:sz w:val="24"/>
                <w:szCs w:val="24"/>
              </w:rPr>
              <w:t xml:space="preserve">. You may attach an </w:t>
            </w:r>
            <w:r w:rsidR="004F1057">
              <w:rPr>
                <w:rFonts w:ascii="Arial" w:hAnsi="Arial" w:cs="Arial"/>
                <w:b/>
                <w:bCs/>
                <w:i/>
                <w:sz w:val="24"/>
                <w:szCs w:val="24"/>
              </w:rPr>
              <w:t>optional</w:t>
            </w:r>
            <w:r w:rsidR="004F1057">
              <w:rPr>
                <w:rFonts w:ascii="Arial" w:hAnsi="Arial" w:cs="Arial"/>
                <w:i/>
                <w:sz w:val="24"/>
                <w:szCs w:val="24"/>
              </w:rPr>
              <w:t xml:space="preserve"> timeline to your EOI.</w:t>
            </w:r>
          </w:p>
          <w:p w14:paraId="02A02C10" w14:textId="77777777" w:rsidR="00E77B28" w:rsidRPr="00C959B9" w:rsidRDefault="00E77B28" w:rsidP="00F47A8C">
            <w:pPr>
              <w:rPr>
                <w:rFonts w:ascii="Arial" w:hAnsi="Arial" w:cs="Arial"/>
                <w:i/>
                <w:sz w:val="24"/>
                <w:szCs w:val="24"/>
              </w:rPr>
            </w:pPr>
          </w:p>
          <w:p w14:paraId="55C721A7" w14:textId="77777777" w:rsidR="00E77B28" w:rsidRDefault="00E77B28" w:rsidP="00F47A8C"/>
          <w:p w14:paraId="11743CF1" w14:textId="77777777" w:rsidR="00E77B28" w:rsidRDefault="00E77B28" w:rsidP="00F47A8C"/>
          <w:p w14:paraId="33529FCD" w14:textId="77777777" w:rsidR="00E77B28" w:rsidRDefault="00E77B28" w:rsidP="00F47A8C"/>
        </w:tc>
      </w:tr>
    </w:tbl>
    <w:p w14:paraId="5B065053" w14:textId="77777777" w:rsidR="00E77B28" w:rsidRDefault="00E77B28" w:rsidP="00696AEC"/>
    <w:tbl>
      <w:tblPr>
        <w:tblStyle w:val="TableGrid"/>
        <w:tblW w:w="0" w:type="auto"/>
        <w:tblLook w:val="04A0" w:firstRow="1" w:lastRow="0" w:firstColumn="1" w:lastColumn="0" w:noHBand="0" w:noVBand="1"/>
      </w:tblPr>
      <w:tblGrid>
        <w:gridCol w:w="10456"/>
      </w:tblGrid>
      <w:tr w:rsidR="00E77B28" w14:paraId="04B22407" w14:textId="77777777" w:rsidTr="00F47A8C">
        <w:tc>
          <w:tcPr>
            <w:tcW w:w="10456" w:type="dxa"/>
            <w:shd w:val="clear" w:color="auto" w:fill="D9D9D9" w:themeFill="background1" w:themeFillShade="D9"/>
          </w:tcPr>
          <w:p w14:paraId="1C445C3E" w14:textId="3E76BF90" w:rsidR="00E77B28" w:rsidRPr="00E77B28" w:rsidRDefault="00E77B28" w:rsidP="009E2515">
            <w:pPr>
              <w:pStyle w:val="ListParagraph"/>
              <w:numPr>
                <w:ilvl w:val="0"/>
                <w:numId w:val="20"/>
              </w:numPr>
              <w:rPr>
                <w:rFonts w:ascii="Arial" w:hAnsi="Arial" w:cs="Arial"/>
                <w:b/>
                <w:sz w:val="24"/>
                <w:szCs w:val="24"/>
              </w:rPr>
            </w:pPr>
            <w:bookmarkStart w:id="0" w:name="_Hlk71036495"/>
            <w:r>
              <w:rPr>
                <w:rFonts w:ascii="Arial" w:hAnsi="Arial" w:cs="Arial"/>
                <w:b/>
                <w:sz w:val="24"/>
                <w:szCs w:val="24"/>
              </w:rPr>
              <w:t xml:space="preserve">Please tell us about </w:t>
            </w:r>
            <w:r w:rsidRPr="0006322C">
              <w:rPr>
                <w:rFonts w:ascii="Arial" w:hAnsi="Arial" w:cs="Arial"/>
                <w:b/>
                <w:sz w:val="24"/>
                <w:szCs w:val="24"/>
              </w:rPr>
              <w:t>your specialism</w:t>
            </w:r>
            <w:r w:rsidR="0006322C" w:rsidRPr="0006322C">
              <w:rPr>
                <w:rFonts w:ascii="Arial" w:hAnsi="Arial" w:cs="Arial"/>
                <w:b/>
                <w:sz w:val="24"/>
                <w:szCs w:val="24"/>
              </w:rPr>
              <w:t xml:space="preserve"> and deeper understanding</w:t>
            </w:r>
            <w:r>
              <w:rPr>
                <w:rFonts w:ascii="Arial" w:hAnsi="Arial" w:cs="Arial"/>
                <w:b/>
                <w:sz w:val="24"/>
                <w:szCs w:val="24"/>
              </w:rPr>
              <w:t xml:space="preserve"> to deliver </w:t>
            </w:r>
            <w:r w:rsidR="004C1024">
              <w:rPr>
                <w:rFonts w:ascii="Arial" w:hAnsi="Arial" w:cs="Arial"/>
                <w:b/>
                <w:sz w:val="24"/>
                <w:szCs w:val="24"/>
              </w:rPr>
              <w:t xml:space="preserve">the intervention </w:t>
            </w:r>
            <w:r w:rsidR="009857F1">
              <w:rPr>
                <w:rFonts w:ascii="Arial" w:hAnsi="Arial" w:cs="Arial"/>
                <w:b/>
                <w:sz w:val="24"/>
                <w:szCs w:val="24"/>
              </w:rPr>
              <w:t>to young people in a</w:t>
            </w:r>
            <w:r w:rsidR="004C1024">
              <w:rPr>
                <w:rFonts w:ascii="Arial" w:hAnsi="Arial" w:cs="Arial"/>
                <w:b/>
                <w:sz w:val="24"/>
                <w:szCs w:val="24"/>
              </w:rPr>
              <w:t xml:space="preserve"> custodial </w:t>
            </w:r>
            <w:r w:rsidR="00E21912">
              <w:rPr>
                <w:rFonts w:ascii="Arial" w:hAnsi="Arial" w:cs="Arial"/>
                <w:b/>
                <w:sz w:val="24"/>
                <w:szCs w:val="24"/>
              </w:rPr>
              <w:t>setting.</w:t>
            </w:r>
          </w:p>
          <w:p w14:paraId="05937312" w14:textId="4E367334" w:rsidR="00E77B28" w:rsidRPr="008343D1" w:rsidRDefault="00E77B28" w:rsidP="00E77B28">
            <w:pPr>
              <w:jc w:val="right"/>
              <w:rPr>
                <w:rFonts w:ascii="Arial" w:hAnsi="Arial" w:cs="Arial"/>
                <w:b/>
                <w:sz w:val="24"/>
                <w:szCs w:val="24"/>
              </w:rPr>
            </w:pPr>
            <w:r w:rsidRPr="008343D1">
              <w:rPr>
                <w:rFonts w:ascii="Arial" w:hAnsi="Arial" w:cs="Arial"/>
                <w:b/>
                <w:color w:val="FF0000"/>
                <w:sz w:val="24"/>
                <w:szCs w:val="24"/>
              </w:rPr>
              <w:t>Maximum w</w:t>
            </w:r>
            <w:r>
              <w:rPr>
                <w:rFonts w:ascii="Arial" w:hAnsi="Arial" w:cs="Arial"/>
                <w:b/>
                <w:color w:val="FF0000"/>
                <w:sz w:val="24"/>
                <w:szCs w:val="24"/>
              </w:rPr>
              <w:t xml:space="preserve">ord count: </w:t>
            </w:r>
            <w:r w:rsidR="00E12D1E">
              <w:rPr>
                <w:rFonts w:ascii="Arial" w:hAnsi="Arial" w:cs="Arial"/>
                <w:b/>
                <w:color w:val="FF0000"/>
                <w:sz w:val="24"/>
                <w:szCs w:val="24"/>
              </w:rPr>
              <w:t>250</w:t>
            </w:r>
          </w:p>
        </w:tc>
      </w:tr>
      <w:tr w:rsidR="00E77B28" w14:paraId="2F190BF7" w14:textId="77777777" w:rsidTr="00F47A8C">
        <w:tc>
          <w:tcPr>
            <w:tcW w:w="10456" w:type="dxa"/>
          </w:tcPr>
          <w:p w14:paraId="411CD3A5" w14:textId="77777777" w:rsidR="00E77B28" w:rsidRDefault="00E77B28" w:rsidP="00F47A8C"/>
          <w:p w14:paraId="09F03623" w14:textId="77777777" w:rsidR="00E77B28" w:rsidRDefault="00E77B28" w:rsidP="00F47A8C"/>
          <w:p w14:paraId="5F59A458" w14:textId="77777777" w:rsidR="00E77B28" w:rsidRDefault="00E77B28" w:rsidP="00F47A8C"/>
          <w:p w14:paraId="0D02B6B0" w14:textId="77777777" w:rsidR="00E77B28" w:rsidRDefault="00E77B28" w:rsidP="00F47A8C"/>
          <w:p w14:paraId="47269B1A" w14:textId="77777777" w:rsidR="00E77B28" w:rsidRDefault="00E77B28" w:rsidP="00F47A8C"/>
        </w:tc>
      </w:tr>
      <w:bookmarkEnd w:id="0"/>
    </w:tbl>
    <w:p w14:paraId="6EECBC33" w14:textId="67E9B4E5" w:rsidR="00EB24C4" w:rsidRDefault="00EB24C4" w:rsidP="00696AEC"/>
    <w:tbl>
      <w:tblPr>
        <w:tblStyle w:val="TableGrid"/>
        <w:tblW w:w="0" w:type="auto"/>
        <w:tblLook w:val="04A0" w:firstRow="1" w:lastRow="0" w:firstColumn="1" w:lastColumn="0" w:noHBand="0" w:noVBand="1"/>
      </w:tblPr>
      <w:tblGrid>
        <w:gridCol w:w="10456"/>
      </w:tblGrid>
      <w:tr w:rsidR="00A51FA8" w14:paraId="31895C11" w14:textId="77777777" w:rsidTr="00C90453">
        <w:tc>
          <w:tcPr>
            <w:tcW w:w="10456" w:type="dxa"/>
            <w:shd w:val="clear" w:color="auto" w:fill="D9D9D9" w:themeFill="background1" w:themeFillShade="D9"/>
          </w:tcPr>
          <w:p w14:paraId="029C9D88" w14:textId="3E77AC0C" w:rsidR="00A51FA8" w:rsidRPr="0006322C" w:rsidRDefault="0006322C" w:rsidP="009E2515">
            <w:pPr>
              <w:pStyle w:val="ListParagraph"/>
              <w:numPr>
                <w:ilvl w:val="0"/>
                <w:numId w:val="20"/>
              </w:numPr>
              <w:rPr>
                <w:rFonts w:ascii="Arial" w:hAnsi="Arial" w:cs="Arial"/>
                <w:b/>
                <w:sz w:val="24"/>
                <w:szCs w:val="24"/>
              </w:rPr>
            </w:pPr>
            <w:r w:rsidRPr="0006322C">
              <w:rPr>
                <w:rFonts w:ascii="Arial" w:hAnsi="Arial" w:cs="Arial"/>
                <w:b/>
                <w:sz w:val="24"/>
                <w:szCs w:val="24"/>
              </w:rPr>
              <w:t>The VRU will be working closely with the provider and</w:t>
            </w:r>
            <w:r w:rsidRPr="0006322C">
              <w:t xml:space="preserve"> </w:t>
            </w:r>
            <w:r w:rsidRPr="0006322C">
              <w:rPr>
                <w:rFonts w:ascii="Arial" w:hAnsi="Arial" w:cs="Arial"/>
                <w:b/>
                <w:sz w:val="24"/>
                <w:szCs w:val="24"/>
              </w:rPr>
              <w:t xml:space="preserve">HMYOI Wetherby to plan for </w:t>
            </w:r>
            <w:r>
              <w:rPr>
                <w:rFonts w:ascii="Arial" w:hAnsi="Arial" w:cs="Arial"/>
                <w:b/>
                <w:sz w:val="24"/>
                <w:szCs w:val="24"/>
              </w:rPr>
              <w:t>s</w:t>
            </w:r>
            <w:r w:rsidR="00A51FA8" w:rsidRPr="0006322C">
              <w:rPr>
                <w:rFonts w:ascii="Arial" w:hAnsi="Arial" w:cs="Arial"/>
                <w:b/>
                <w:sz w:val="24"/>
                <w:szCs w:val="24"/>
              </w:rPr>
              <w:t xml:space="preserve">ustainability </w:t>
            </w:r>
            <w:r w:rsidRPr="0006322C">
              <w:rPr>
                <w:rFonts w:ascii="Arial" w:hAnsi="Arial" w:cs="Arial"/>
                <w:b/>
                <w:sz w:val="24"/>
                <w:szCs w:val="24"/>
              </w:rPr>
              <w:t>of successful interventions</w:t>
            </w:r>
            <w:r>
              <w:rPr>
                <w:rFonts w:ascii="Arial" w:hAnsi="Arial" w:cs="Arial"/>
                <w:b/>
                <w:sz w:val="24"/>
                <w:szCs w:val="24"/>
              </w:rPr>
              <w:t>.  How will you support the evaluation</w:t>
            </w:r>
            <w:r w:rsidR="00996215">
              <w:rPr>
                <w:rFonts w:ascii="Arial" w:hAnsi="Arial" w:cs="Arial"/>
                <w:b/>
                <w:sz w:val="24"/>
                <w:szCs w:val="24"/>
              </w:rPr>
              <w:t xml:space="preserve"> and sustainability planning</w:t>
            </w:r>
            <w:r>
              <w:rPr>
                <w:rFonts w:ascii="Arial" w:hAnsi="Arial" w:cs="Arial"/>
                <w:b/>
                <w:sz w:val="24"/>
                <w:szCs w:val="24"/>
              </w:rPr>
              <w:t xml:space="preserve"> throughout the funding timeframe? </w:t>
            </w:r>
            <w:r w:rsidRPr="0006322C">
              <w:rPr>
                <w:rFonts w:ascii="Arial" w:hAnsi="Arial" w:cs="Arial"/>
                <w:b/>
                <w:sz w:val="24"/>
                <w:szCs w:val="24"/>
              </w:rPr>
              <w:t xml:space="preserve"> </w:t>
            </w:r>
            <w:r w:rsidR="00996215">
              <w:rPr>
                <w:rFonts w:ascii="Arial" w:hAnsi="Arial" w:cs="Arial"/>
                <w:b/>
                <w:sz w:val="24"/>
                <w:szCs w:val="24"/>
              </w:rPr>
              <w:t xml:space="preserve"> </w:t>
            </w:r>
          </w:p>
          <w:p w14:paraId="4D542E84" w14:textId="18062503" w:rsidR="00A51FA8" w:rsidRPr="0006322C" w:rsidRDefault="00A51FA8" w:rsidP="00C90453">
            <w:pPr>
              <w:jc w:val="right"/>
              <w:rPr>
                <w:rFonts w:ascii="Arial" w:hAnsi="Arial" w:cs="Arial"/>
                <w:b/>
                <w:sz w:val="24"/>
                <w:szCs w:val="24"/>
              </w:rPr>
            </w:pPr>
            <w:r w:rsidRPr="0006322C">
              <w:rPr>
                <w:rFonts w:ascii="Arial" w:hAnsi="Arial" w:cs="Arial"/>
                <w:b/>
                <w:color w:val="FF0000"/>
                <w:sz w:val="24"/>
                <w:szCs w:val="24"/>
              </w:rPr>
              <w:t xml:space="preserve">Maximum word count: </w:t>
            </w:r>
            <w:r w:rsidR="00220B02">
              <w:rPr>
                <w:rFonts w:ascii="Arial" w:hAnsi="Arial" w:cs="Arial"/>
                <w:b/>
                <w:color w:val="FF0000"/>
                <w:sz w:val="24"/>
                <w:szCs w:val="24"/>
              </w:rPr>
              <w:t>2</w:t>
            </w:r>
            <w:r w:rsidR="00E95906">
              <w:rPr>
                <w:rFonts w:ascii="Arial" w:hAnsi="Arial" w:cs="Arial"/>
                <w:b/>
                <w:color w:val="FF0000"/>
                <w:sz w:val="24"/>
                <w:szCs w:val="24"/>
              </w:rPr>
              <w:t>50</w:t>
            </w:r>
          </w:p>
        </w:tc>
      </w:tr>
      <w:tr w:rsidR="00A51FA8" w14:paraId="0BCCCD77" w14:textId="77777777" w:rsidTr="00C90453">
        <w:tc>
          <w:tcPr>
            <w:tcW w:w="10456" w:type="dxa"/>
          </w:tcPr>
          <w:p w14:paraId="7D9DC80C" w14:textId="77777777" w:rsidR="00A51FA8" w:rsidRPr="0006322C" w:rsidRDefault="00A51FA8" w:rsidP="00C90453"/>
          <w:p w14:paraId="29106654" w14:textId="77777777" w:rsidR="00A51FA8" w:rsidRPr="0006322C" w:rsidRDefault="00A51FA8" w:rsidP="00C90453"/>
          <w:p w14:paraId="753262A1" w14:textId="77777777" w:rsidR="00A51FA8" w:rsidRPr="0006322C" w:rsidRDefault="00A51FA8" w:rsidP="00C90453"/>
          <w:p w14:paraId="4CE2E5C7" w14:textId="77777777" w:rsidR="00A51FA8" w:rsidRPr="0006322C" w:rsidRDefault="00A51FA8" w:rsidP="00C90453"/>
          <w:p w14:paraId="3795E05B" w14:textId="77777777" w:rsidR="00A51FA8" w:rsidRPr="0006322C" w:rsidRDefault="00A51FA8" w:rsidP="00C90453"/>
        </w:tc>
      </w:tr>
    </w:tbl>
    <w:p w14:paraId="0BCD9660" w14:textId="20C321C5" w:rsidR="00A51FA8" w:rsidRDefault="00A51FA8" w:rsidP="00696AEC"/>
    <w:p w14:paraId="78F344CD" w14:textId="27A35C31" w:rsidR="00A54922" w:rsidRDefault="00A54922" w:rsidP="00696AEC"/>
    <w:p w14:paraId="4114970C" w14:textId="77777777" w:rsidR="00A54922" w:rsidRDefault="00A54922" w:rsidP="00696AEC"/>
    <w:tbl>
      <w:tblPr>
        <w:tblStyle w:val="TableGrid"/>
        <w:tblW w:w="0" w:type="auto"/>
        <w:tblLook w:val="04A0" w:firstRow="1" w:lastRow="0" w:firstColumn="1" w:lastColumn="0" w:noHBand="0" w:noVBand="1"/>
      </w:tblPr>
      <w:tblGrid>
        <w:gridCol w:w="10456"/>
      </w:tblGrid>
      <w:tr w:rsidR="00E653BB" w14:paraId="401C1D17" w14:textId="77777777" w:rsidTr="004D166A">
        <w:tc>
          <w:tcPr>
            <w:tcW w:w="10456" w:type="dxa"/>
            <w:shd w:val="clear" w:color="auto" w:fill="D9D9D9" w:themeFill="background1" w:themeFillShade="D9"/>
          </w:tcPr>
          <w:p w14:paraId="33B4F4B2" w14:textId="696BECFD" w:rsidR="00E653BB" w:rsidRPr="00E653BB" w:rsidRDefault="00E653BB" w:rsidP="009E2515">
            <w:pPr>
              <w:pStyle w:val="ListParagraph"/>
              <w:numPr>
                <w:ilvl w:val="0"/>
                <w:numId w:val="20"/>
              </w:numPr>
              <w:rPr>
                <w:rFonts w:ascii="Arial" w:hAnsi="Arial" w:cs="Arial"/>
                <w:b/>
                <w:sz w:val="24"/>
                <w:szCs w:val="24"/>
              </w:rPr>
            </w:pPr>
            <w:r>
              <w:rPr>
                <w:rFonts w:ascii="Arial" w:hAnsi="Arial" w:cs="Arial"/>
                <w:b/>
                <w:sz w:val="24"/>
                <w:szCs w:val="24"/>
              </w:rPr>
              <w:lastRenderedPageBreak/>
              <w:t xml:space="preserve">Budget </w:t>
            </w:r>
          </w:p>
        </w:tc>
      </w:tr>
      <w:tr w:rsidR="00E653BB" w14:paraId="3AE78FE7" w14:textId="77777777" w:rsidTr="00E653BB">
        <w:tc>
          <w:tcPr>
            <w:tcW w:w="10456" w:type="dxa"/>
          </w:tcPr>
          <w:p w14:paraId="1194DFB0" w14:textId="77777777" w:rsidR="00E653BB" w:rsidRPr="0006322C" w:rsidRDefault="00E653BB" w:rsidP="00C90453"/>
          <w:tbl>
            <w:tblPr>
              <w:tblStyle w:val="TableGrid"/>
              <w:tblW w:w="0" w:type="auto"/>
              <w:tblLook w:val="04A0" w:firstRow="1" w:lastRow="0" w:firstColumn="1" w:lastColumn="0" w:noHBand="0" w:noVBand="1"/>
            </w:tblPr>
            <w:tblGrid>
              <w:gridCol w:w="3986"/>
              <w:gridCol w:w="4253"/>
              <w:gridCol w:w="1991"/>
            </w:tblGrid>
            <w:tr w:rsidR="00962D75" w:rsidRPr="00962D75" w14:paraId="3C253A89" w14:textId="77777777" w:rsidTr="00962D75">
              <w:tc>
                <w:tcPr>
                  <w:tcW w:w="3986" w:type="dxa"/>
                </w:tcPr>
                <w:p w14:paraId="382FA188" w14:textId="668E1E57" w:rsidR="00962D75" w:rsidRPr="00962D75" w:rsidRDefault="00962D75" w:rsidP="00C90453">
                  <w:pPr>
                    <w:rPr>
                      <w:rFonts w:ascii="Arial" w:hAnsi="Arial" w:cs="Arial"/>
                      <w:b/>
                      <w:bCs/>
                    </w:rPr>
                  </w:pPr>
                  <w:r w:rsidRPr="00962D75">
                    <w:rPr>
                      <w:rFonts w:ascii="Arial" w:hAnsi="Arial" w:cs="Arial"/>
                      <w:b/>
                      <w:bCs/>
                    </w:rPr>
                    <w:t>Cost Breakdown</w:t>
                  </w:r>
                </w:p>
              </w:tc>
              <w:tc>
                <w:tcPr>
                  <w:tcW w:w="4253" w:type="dxa"/>
                </w:tcPr>
                <w:p w14:paraId="1654ADD5" w14:textId="0C794313" w:rsidR="00962D75" w:rsidRPr="00962D75" w:rsidRDefault="00962D75" w:rsidP="00C90453">
                  <w:pPr>
                    <w:rPr>
                      <w:rFonts w:ascii="Arial" w:hAnsi="Arial" w:cs="Arial"/>
                      <w:b/>
                      <w:bCs/>
                    </w:rPr>
                  </w:pPr>
                  <w:r w:rsidRPr="00962D75">
                    <w:rPr>
                      <w:rFonts w:ascii="Arial" w:hAnsi="Arial" w:cs="Arial"/>
                      <w:b/>
                      <w:bCs/>
                    </w:rPr>
                    <w:t>Any further cost breakdown detail</w:t>
                  </w:r>
                </w:p>
              </w:tc>
              <w:tc>
                <w:tcPr>
                  <w:tcW w:w="1991" w:type="dxa"/>
                </w:tcPr>
                <w:p w14:paraId="499D8C89" w14:textId="359F13A9" w:rsidR="00962D75" w:rsidRPr="00962D75" w:rsidRDefault="00962D75" w:rsidP="00C90453">
                  <w:pPr>
                    <w:rPr>
                      <w:rFonts w:ascii="Arial" w:hAnsi="Arial" w:cs="Arial"/>
                      <w:b/>
                      <w:bCs/>
                    </w:rPr>
                  </w:pPr>
                  <w:r w:rsidRPr="00962D75">
                    <w:rPr>
                      <w:rFonts w:ascii="Arial" w:hAnsi="Arial" w:cs="Arial"/>
                      <w:b/>
                      <w:bCs/>
                    </w:rPr>
                    <w:t xml:space="preserve">Total Cost </w:t>
                  </w:r>
                  <w:r>
                    <w:rPr>
                      <w:rFonts w:ascii="Arial" w:hAnsi="Arial" w:cs="Arial"/>
                      <w:b/>
                      <w:bCs/>
                    </w:rPr>
                    <w:t>£</w:t>
                  </w:r>
                </w:p>
              </w:tc>
            </w:tr>
            <w:tr w:rsidR="00962D75" w:rsidRPr="00962D75" w14:paraId="4842E0EE" w14:textId="77777777" w:rsidTr="00962D75">
              <w:tc>
                <w:tcPr>
                  <w:tcW w:w="3986" w:type="dxa"/>
                  <w:tcBorders>
                    <w:top w:val="single" w:sz="4" w:space="0" w:color="auto"/>
                    <w:left w:val="single" w:sz="4" w:space="0" w:color="auto"/>
                    <w:bottom w:val="single" w:sz="4" w:space="0" w:color="auto"/>
                    <w:right w:val="single" w:sz="4" w:space="0" w:color="auto"/>
                  </w:tcBorders>
                  <w:shd w:val="clear" w:color="auto" w:fill="auto"/>
                  <w:vAlign w:val="bottom"/>
                </w:tcPr>
                <w:p w14:paraId="7B4380A5" w14:textId="2D814DFD" w:rsidR="00962D75" w:rsidRPr="00962D75" w:rsidRDefault="00962D75" w:rsidP="00962D75">
                  <w:pPr>
                    <w:rPr>
                      <w:rFonts w:ascii="Arial" w:hAnsi="Arial" w:cs="Arial"/>
                    </w:rPr>
                  </w:pPr>
                  <w:r w:rsidRPr="00807937">
                    <w:rPr>
                      <w:rFonts w:ascii="Arial" w:eastAsia="Times New Roman" w:hAnsi="Arial" w:cs="Arial"/>
                      <w:color w:val="000000"/>
                      <w:lang w:eastAsia="en-GB"/>
                    </w:rPr>
                    <w:t>Service management</w:t>
                  </w:r>
                  <w:r w:rsidRPr="00962D75">
                    <w:rPr>
                      <w:rFonts w:ascii="Arial" w:hAnsi="Arial" w:cs="Arial"/>
                    </w:rPr>
                    <w:t xml:space="preserve"> / Administration</w:t>
                  </w:r>
                </w:p>
              </w:tc>
              <w:tc>
                <w:tcPr>
                  <w:tcW w:w="4253" w:type="dxa"/>
                </w:tcPr>
                <w:p w14:paraId="67AB22D7" w14:textId="77777777" w:rsidR="00962D75" w:rsidRPr="00962D75" w:rsidRDefault="00962D75" w:rsidP="00962D75">
                  <w:pPr>
                    <w:rPr>
                      <w:rFonts w:ascii="Arial" w:hAnsi="Arial" w:cs="Arial"/>
                    </w:rPr>
                  </w:pPr>
                </w:p>
              </w:tc>
              <w:tc>
                <w:tcPr>
                  <w:tcW w:w="1991" w:type="dxa"/>
                </w:tcPr>
                <w:p w14:paraId="2B647756" w14:textId="77777777" w:rsidR="00962D75" w:rsidRPr="00962D75" w:rsidRDefault="00962D75" w:rsidP="00962D75">
                  <w:pPr>
                    <w:rPr>
                      <w:rFonts w:ascii="Arial" w:hAnsi="Arial" w:cs="Arial"/>
                    </w:rPr>
                  </w:pPr>
                </w:p>
              </w:tc>
            </w:tr>
            <w:tr w:rsidR="00962D75" w:rsidRPr="00962D75" w14:paraId="15CD55D3" w14:textId="77777777" w:rsidTr="00962D75">
              <w:tc>
                <w:tcPr>
                  <w:tcW w:w="3986" w:type="dxa"/>
                  <w:tcBorders>
                    <w:top w:val="nil"/>
                    <w:left w:val="single" w:sz="4" w:space="0" w:color="auto"/>
                    <w:bottom w:val="single" w:sz="4" w:space="0" w:color="auto"/>
                    <w:right w:val="single" w:sz="4" w:space="0" w:color="auto"/>
                  </w:tcBorders>
                  <w:shd w:val="clear" w:color="auto" w:fill="auto"/>
                  <w:vAlign w:val="bottom"/>
                </w:tcPr>
                <w:p w14:paraId="48BBD743" w14:textId="6809DBFC" w:rsidR="00962D75" w:rsidRPr="00962D75" w:rsidRDefault="00962D75" w:rsidP="00962D75">
                  <w:pPr>
                    <w:rPr>
                      <w:rFonts w:ascii="Arial" w:hAnsi="Arial" w:cs="Arial"/>
                    </w:rPr>
                  </w:pPr>
                  <w:r w:rsidRPr="00962D75">
                    <w:rPr>
                      <w:rFonts w:ascii="Arial" w:eastAsia="Times New Roman" w:hAnsi="Arial" w:cs="Arial"/>
                      <w:color w:val="000000"/>
                      <w:lang w:eastAsia="en-GB"/>
                    </w:rPr>
                    <w:t>Intervention</w:t>
                  </w:r>
                  <w:r w:rsidRPr="00807937">
                    <w:rPr>
                      <w:rFonts w:ascii="Arial" w:eastAsia="Times New Roman" w:hAnsi="Arial" w:cs="Arial"/>
                      <w:color w:val="000000"/>
                      <w:lang w:eastAsia="en-GB"/>
                    </w:rPr>
                    <w:t xml:space="preserve"> staff</w:t>
                  </w:r>
                </w:p>
              </w:tc>
              <w:tc>
                <w:tcPr>
                  <w:tcW w:w="4253" w:type="dxa"/>
                </w:tcPr>
                <w:p w14:paraId="693E0625" w14:textId="77777777" w:rsidR="00962D75" w:rsidRPr="00962D75" w:rsidRDefault="00962D75" w:rsidP="00962D75">
                  <w:pPr>
                    <w:rPr>
                      <w:rFonts w:ascii="Arial" w:hAnsi="Arial" w:cs="Arial"/>
                    </w:rPr>
                  </w:pPr>
                </w:p>
              </w:tc>
              <w:tc>
                <w:tcPr>
                  <w:tcW w:w="1991" w:type="dxa"/>
                </w:tcPr>
                <w:p w14:paraId="0B7EAD5C" w14:textId="77777777" w:rsidR="00962D75" w:rsidRPr="00962D75" w:rsidRDefault="00962D75" w:rsidP="00962D75">
                  <w:pPr>
                    <w:rPr>
                      <w:rFonts w:ascii="Arial" w:hAnsi="Arial" w:cs="Arial"/>
                    </w:rPr>
                  </w:pPr>
                </w:p>
              </w:tc>
            </w:tr>
            <w:tr w:rsidR="00962D75" w:rsidRPr="00962D75" w14:paraId="43A62D9B" w14:textId="77777777" w:rsidTr="00962D75">
              <w:tc>
                <w:tcPr>
                  <w:tcW w:w="3986" w:type="dxa"/>
                </w:tcPr>
                <w:p w14:paraId="01624A5C" w14:textId="3BA1493F" w:rsidR="00962D75" w:rsidRPr="00962D75" w:rsidRDefault="00962D75" w:rsidP="00962D75">
                  <w:pPr>
                    <w:rPr>
                      <w:rFonts w:ascii="Arial" w:hAnsi="Arial" w:cs="Arial"/>
                    </w:rPr>
                  </w:pPr>
                  <w:r>
                    <w:rPr>
                      <w:rFonts w:ascii="Arial" w:hAnsi="Arial" w:cs="Arial"/>
                    </w:rPr>
                    <w:t xml:space="preserve">Training </w:t>
                  </w:r>
                </w:p>
              </w:tc>
              <w:tc>
                <w:tcPr>
                  <w:tcW w:w="4253" w:type="dxa"/>
                </w:tcPr>
                <w:p w14:paraId="32CB6292" w14:textId="77777777" w:rsidR="00962D75" w:rsidRPr="00962D75" w:rsidRDefault="00962D75" w:rsidP="00962D75">
                  <w:pPr>
                    <w:rPr>
                      <w:rFonts w:ascii="Arial" w:hAnsi="Arial" w:cs="Arial"/>
                    </w:rPr>
                  </w:pPr>
                </w:p>
              </w:tc>
              <w:tc>
                <w:tcPr>
                  <w:tcW w:w="1991" w:type="dxa"/>
                </w:tcPr>
                <w:p w14:paraId="3F9148E4" w14:textId="77777777" w:rsidR="00962D75" w:rsidRPr="00962D75" w:rsidRDefault="00962D75" w:rsidP="00962D75">
                  <w:pPr>
                    <w:rPr>
                      <w:rFonts w:ascii="Arial" w:hAnsi="Arial" w:cs="Arial"/>
                    </w:rPr>
                  </w:pPr>
                </w:p>
              </w:tc>
            </w:tr>
            <w:tr w:rsidR="00962D75" w:rsidRPr="00962D75" w14:paraId="3B0BEF51" w14:textId="77777777" w:rsidTr="00962D75">
              <w:tc>
                <w:tcPr>
                  <w:tcW w:w="3986" w:type="dxa"/>
                </w:tcPr>
                <w:p w14:paraId="59305C23" w14:textId="5D935F90" w:rsidR="00962D75" w:rsidRPr="00962D75" w:rsidRDefault="00962D75" w:rsidP="00962D75">
                  <w:pPr>
                    <w:rPr>
                      <w:rFonts w:ascii="Arial" w:hAnsi="Arial" w:cs="Arial"/>
                    </w:rPr>
                  </w:pPr>
                  <w:r>
                    <w:rPr>
                      <w:rFonts w:ascii="Arial" w:hAnsi="Arial" w:cs="Arial"/>
                    </w:rPr>
                    <w:t xml:space="preserve">Travel </w:t>
                  </w:r>
                </w:p>
              </w:tc>
              <w:tc>
                <w:tcPr>
                  <w:tcW w:w="4253" w:type="dxa"/>
                </w:tcPr>
                <w:p w14:paraId="2F4B99D6" w14:textId="77777777" w:rsidR="00962D75" w:rsidRPr="00962D75" w:rsidRDefault="00962D75" w:rsidP="00962D75">
                  <w:pPr>
                    <w:rPr>
                      <w:rFonts w:ascii="Arial" w:hAnsi="Arial" w:cs="Arial"/>
                    </w:rPr>
                  </w:pPr>
                </w:p>
              </w:tc>
              <w:tc>
                <w:tcPr>
                  <w:tcW w:w="1991" w:type="dxa"/>
                </w:tcPr>
                <w:p w14:paraId="02596889" w14:textId="77777777" w:rsidR="00962D75" w:rsidRPr="00962D75" w:rsidRDefault="00962D75" w:rsidP="00962D75">
                  <w:pPr>
                    <w:rPr>
                      <w:rFonts w:ascii="Arial" w:hAnsi="Arial" w:cs="Arial"/>
                    </w:rPr>
                  </w:pPr>
                </w:p>
              </w:tc>
            </w:tr>
            <w:tr w:rsidR="00962D75" w:rsidRPr="00962D75" w14:paraId="75228269" w14:textId="77777777" w:rsidTr="00962D75">
              <w:tc>
                <w:tcPr>
                  <w:tcW w:w="3986" w:type="dxa"/>
                </w:tcPr>
                <w:p w14:paraId="53E8BBF6" w14:textId="76B874AB" w:rsidR="00962D75" w:rsidRPr="00962D75" w:rsidRDefault="00962D75" w:rsidP="00962D75">
                  <w:pPr>
                    <w:rPr>
                      <w:rFonts w:ascii="Arial" w:hAnsi="Arial" w:cs="Arial"/>
                    </w:rPr>
                  </w:pPr>
                  <w:r w:rsidRPr="00962D75">
                    <w:rPr>
                      <w:rFonts w:ascii="Arial" w:hAnsi="Arial" w:cs="Arial"/>
                    </w:rPr>
                    <w:t>Any Consumables</w:t>
                  </w:r>
                </w:p>
              </w:tc>
              <w:tc>
                <w:tcPr>
                  <w:tcW w:w="4253" w:type="dxa"/>
                </w:tcPr>
                <w:p w14:paraId="227FAC6D" w14:textId="77777777" w:rsidR="00962D75" w:rsidRPr="00962D75" w:rsidRDefault="00962D75" w:rsidP="00962D75">
                  <w:pPr>
                    <w:rPr>
                      <w:rFonts w:ascii="Arial" w:hAnsi="Arial" w:cs="Arial"/>
                    </w:rPr>
                  </w:pPr>
                </w:p>
              </w:tc>
              <w:tc>
                <w:tcPr>
                  <w:tcW w:w="1991" w:type="dxa"/>
                </w:tcPr>
                <w:p w14:paraId="1706A632" w14:textId="77777777" w:rsidR="00962D75" w:rsidRPr="00962D75" w:rsidRDefault="00962D75" w:rsidP="00962D75">
                  <w:pPr>
                    <w:rPr>
                      <w:rFonts w:ascii="Arial" w:hAnsi="Arial" w:cs="Arial"/>
                    </w:rPr>
                  </w:pPr>
                </w:p>
              </w:tc>
            </w:tr>
            <w:tr w:rsidR="00962D75" w:rsidRPr="00962D75" w14:paraId="2CDF0A22" w14:textId="77777777" w:rsidTr="00962D75">
              <w:tc>
                <w:tcPr>
                  <w:tcW w:w="3986" w:type="dxa"/>
                </w:tcPr>
                <w:p w14:paraId="47F1E377" w14:textId="30EC29C6" w:rsidR="00962D75" w:rsidRPr="00962D75" w:rsidRDefault="00962D75" w:rsidP="00962D75">
                  <w:pPr>
                    <w:rPr>
                      <w:rFonts w:ascii="Arial" w:hAnsi="Arial" w:cs="Arial"/>
                    </w:rPr>
                  </w:pPr>
                  <w:r w:rsidRPr="00962D75">
                    <w:rPr>
                      <w:rFonts w:ascii="Arial" w:hAnsi="Arial" w:cs="Arial"/>
                    </w:rPr>
                    <w:t>Subsistence</w:t>
                  </w:r>
                </w:p>
              </w:tc>
              <w:tc>
                <w:tcPr>
                  <w:tcW w:w="4253" w:type="dxa"/>
                </w:tcPr>
                <w:p w14:paraId="25B026AC" w14:textId="77777777" w:rsidR="00962D75" w:rsidRPr="00962D75" w:rsidRDefault="00962D75" w:rsidP="00962D75">
                  <w:pPr>
                    <w:rPr>
                      <w:rFonts w:ascii="Arial" w:hAnsi="Arial" w:cs="Arial"/>
                    </w:rPr>
                  </w:pPr>
                </w:p>
              </w:tc>
              <w:tc>
                <w:tcPr>
                  <w:tcW w:w="1991" w:type="dxa"/>
                </w:tcPr>
                <w:p w14:paraId="71C8512C" w14:textId="77777777" w:rsidR="00962D75" w:rsidRPr="00962D75" w:rsidRDefault="00962D75" w:rsidP="00962D75">
                  <w:pPr>
                    <w:rPr>
                      <w:rFonts w:ascii="Arial" w:hAnsi="Arial" w:cs="Arial"/>
                    </w:rPr>
                  </w:pPr>
                </w:p>
              </w:tc>
            </w:tr>
            <w:tr w:rsidR="00962D75" w:rsidRPr="00962D75" w14:paraId="5E0E73EB" w14:textId="77777777" w:rsidTr="00962D75">
              <w:tc>
                <w:tcPr>
                  <w:tcW w:w="3986" w:type="dxa"/>
                </w:tcPr>
                <w:p w14:paraId="6D343DC2" w14:textId="1FD750B9" w:rsidR="00962D75" w:rsidRPr="00962D75" w:rsidRDefault="00962D75" w:rsidP="00962D75">
                  <w:pPr>
                    <w:rPr>
                      <w:rFonts w:ascii="Arial" w:hAnsi="Arial" w:cs="Arial"/>
                    </w:rPr>
                  </w:pPr>
                  <w:r w:rsidRPr="00962D75">
                    <w:rPr>
                      <w:rFonts w:ascii="Arial" w:hAnsi="Arial" w:cs="Arial"/>
                    </w:rPr>
                    <w:t>Recruitment</w:t>
                  </w:r>
                  <w:r>
                    <w:rPr>
                      <w:rFonts w:ascii="Arial" w:hAnsi="Arial" w:cs="Arial"/>
                    </w:rPr>
                    <w:t xml:space="preserve"> / Training</w:t>
                  </w:r>
                </w:p>
              </w:tc>
              <w:tc>
                <w:tcPr>
                  <w:tcW w:w="4253" w:type="dxa"/>
                </w:tcPr>
                <w:p w14:paraId="08323264" w14:textId="77777777" w:rsidR="00962D75" w:rsidRPr="00962D75" w:rsidRDefault="00962D75" w:rsidP="00962D75">
                  <w:pPr>
                    <w:rPr>
                      <w:rFonts w:ascii="Arial" w:hAnsi="Arial" w:cs="Arial"/>
                    </w:rPr>
                  </w:pPr>
                </w:p>
              </w:tc>
              <w:tc>
                <w:tcPr>
                  <w:tcW w:w="1991" w:type="dxa"/>
                </w:tcPr>
                <w:p w14:paraId="08C3E3FF" w14:textId="77777777" w:rsidR="00962D75" w:rsidRPr="00962D75" w:rsidRDefault="00962D75" w:rsidP="00962D75">
                  <w:pPr>
                    <w:rPr>
                      <w:rFonts w:ascii="Arial" w:hAnsi="Arial" w:cs="Arial"/>
                    </w:rPr>
                  </w:pPr>
                </w:p>
              </w:tc>
            </w:tr>
            <w:tr w:rsidR="00962D75" w:rsidRPr="00962D75" w14:paraId="5040F3B0" w14:textId="77777777" w:rsidTr="00962D75">
              <w:tc>
                <w:tcPr>
                  <w:tcW w:w="3986" w:type="dxa"/>
                </w:tcPr>
                <w:p w14:paraId="1CF76C12" w14:textId="668349CF" w:rsidR="00962D75" w:rsidRPr="00962D75" w:rsidRDefault="00962D75" w:rsidP="00962D75">
                  <w:pPr>
                    <w:rPr>
                      <w:rFonts w:ascii="Arial" w:hAnsi="Arial" w:cs="Arial"/>
                    </w:rPr>
                  </w:pPr>
                  <w:r w:rsidRPr="00962D75">
                    <w:rPr>
                      <w:rFonts w:ascii="Arial" w:hAnsi="Arial" w:cs="Arial"/>
                    </w:rPr>
                    <w:t>Set up costs</w:t>
                  </w:r>
                </w:p>
              </w:tc>
              <w:tc>
                <w:tcPr>
                  <w:tcW w:w="4253" w:type="dxa"/>
                </w:tcPr>
                <w:p w14:paraId="5AF9A23D" w14:textId="77777777" w:rsidR="00962D75" w:rsidRPr="00962D75" w:rsidRDefault="00962D75" w:rsidP="00962D75">
                  <w:pPr>
                    <w:rPr>
                      <w:rFonts w:ascii="Arial" w:hAnsi="Arial" w:cs="Arial"/>
                    </w:rPr>
                  </w:pPr>
                </w:p>
              </w:tc>
              <w:tc>
                <w:tcPr>
                  <w:tcW w:w="1991" w:type="dxa"/>
                </w:tcPr>
                <w:p w14:paraId="35D1E4BD" w14:textId="77777777" w:rsidR="00962D75" w:rsidRPr="00962D75" w:rsidRDefault="00962D75" w:rsidP="00962D75">
                  <w:pPr>
                    <w:rPr>
                      <w:rFonts w:ascii="Arial" w:hAnsi="Arial" w:cs="Arial"/>
                    </w:rPr>
                  </w:pPr>
                </w:p>
              </w:tc>
            </w:tr>
            <w:tr w:rsidR="00962D75" w:rsidRPr="00962D75" w14:paraId="1AF4360F" w14:textId="77777777" w:rsidTr="00962D75">
              <w:tc>
                <w:tcPr>
                  <w:tcW w:w="3986" w:type="dxa"/>
                </w:tcPr>
                <w:p w14:paraId="2F295B1A" w14:textId="1EBB60DA" w:rsidR="00962D75" w:rsidRPr="00962D75" w:rsidRDefault="00962D75" w:rsidP="00962D75">
                  <w:pPr>
                    <w:rPr>
                      <w:rFonts w:ascii="Arial" w:hAnsi="Arial" w:cs="Arial"/>
                    </w:rPr>
                  </w:pPr>
                  <w:r w:rsidRPr="00962D75">
                    <w:rPr>
                      <w:rFonts w:ascii="Arial" w:hAnsi="Arial" w:cs="Arial"/>
                    </w:rPr>
                    <w:t>Other Costs</w:t>
                  </w:r>
                </w:p>
              </w:tc>
              <w:tc>
                <w:tcPr>
                  <w:tcW w:w="4253" w:type="dxa"/>
                </w:tcPr>
                <w:p w14:paraId="6098BA80" w14:textId="77777777" w:rsidR="00962D75" w:rsidRPr="00962D75" w:rsidRDefault="00962D75" w:rsidP="00962D75">
                  <w:pPr>
                    <w:rPr>
                      <w:rFonts w:ascii="Arial" w:hAnsi="Arial" w:cs="Arial"/>
                    </w:rPr>
                  </w:pPr>
                </w:p>
              </w:tc>
              <w:tc>
                <w:tcPr>
                  <w:tcW w:w="1991" w:type="dxa"/>
                </w:tcPr>
                <w:p w14:paraId="5E37BA55" w14:textId="77777777" w:rsidR="00962D75" w:rsidRPr="00962D75" w:rsidRDefault="00962D75" w:rsidP="00962D75">
                  <w:pPr>
                    <w:rPr>
                      <w:rFonts w:ascii="Arial" w:hAnsi="Arial" w:cs="Arial"/>
                    </w:rPr>
                  </w:pPr>
                </w:p>
              </w:tc>
            </w:tr>
            <w:tr w:rsidR="00962D75" w:rsidRPr="00962D75" w14:paraId="623CC775" w14:textId="77777777" w:rsidTr="00962D75">
              <w:tc>
                <w:tcPr>
                  <w:tcW w:w="8239" w:type="dxa"/>
                  <w:gridSpan w:val="2"/>
                  <w:vAlign w:val="center"/>
                </w:tcPr>
                <w:p w14:paraId="1865B644" w14:textId="6BBC573A" w:rsidR="00962D75" w:rsidRPr="00962D75" w:rsidRDefault="00962D75" w:rsidP="00962D75">
                  <w:pPr>
                    <w:jc w:val="right"/>
                    <w:rPr>
                      <w:rFonts w:ascii="Arial" w:hAnsi="Arial" w:cs="Arial"/>
                      <w:b/>
                      <w:bCs/>
                    </w:rPr>
                  </w:pPr>
                  <w:r w:rsidRPr="00962D75">
                    <w:rPr>
                      <w:rFonts w:ascii="Arial" w:hAnsi="Arial" w:cs="Arial"/>
                      <w:b/>
                      <w:bCs/>
                    </w:rPr>
                    <w:t>Total</w:t>
                  </w:r>
                </w:p>
              </w:tc>
              <w:tc>
                <w:tcPr>
                  <w:tcW w:w="1991" w:type="dxa"/>
                </w:tcPr>
                <w:p w14:paraId="110E075A" w14:textId="336B4767" w:rsidR="00962D75" w:rsidRPr="00962D75" w:rsidRDefault="00962D75" w:rsidP="00962D75">
                  <w:pPr>
                    <w:rPr>
                      <w:rFonts w:ascii="Arial" w:hAnsi="Arial" w:cs="Arial"/>
                    </w:rPr>
                  </w:pPr>
                  <w:r>
                    <w:rPr>
                      <w:rFonts w:ascii="Arial" w:hAnsi="Arial" w:cs="Arial"/>
                    </w:rPr>
                    <w:t>£</w:t>
                  </w:r>
                </w:p>
              </w:tc>
            </w:tr>
          </w:tbl>
          <w:p w14:paraId="529651F7" w14:textId="77777777" w:rsidR="00E653BB" w:rsidRPr="0006322C" w:rsidRDefault="00E653BB" w:rsidP="00C90453"/>
          <w:p w14:paraId="229EA333" w14:textId="77777777" w:rsidR="00E653BB" w:rsidRPr="0006322C" w:rsidRDefault="00E653BB" w:rsidP="00C90453"/>
        </w:tc>
      </w:tr>
    </w:tbl>
    <w:p w14:paraId="3EC5672C" w14:textId="77777777" w:rsidR="00E653BB" w:rsidRDefault="00E653BB" w:rsidP="00696AEC"/>
    <w:sectPr w:rsidR="00E653BB" w:rsidSect="007A27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4B3A" w14:textId="77777777" w:rsidR="009570B3" w:rsidRDefault="009570B3" w:rsidP="001F6490">
      <w:pPr>
        <w:spacing w:after="0" w:line="240" w:lineRule="auto"/>
      </w:pPr>
      <w:r>
        <w:separator/>
      </w:r>
    </w:p>
  </w:endnote>
  <w:endnote w:type="continuationSeparator" w:id="0">
    <w:p w14:paraId="379FAB97" w14:textId="77777777" w:rsidR="009570B3" w:rsidRDefault="009570B3" w:rsidP="001F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D300" w14:textId="77777777" w:rsidR="009570B3" w:rsidRDefault="009570B3" w:rsidP="001F6490">
      <w:pPr>
        <w:spacing w:after="0" w:line="240" w:lineRule="auto"/>
      </w:pPr>
      <w:r>
        <w:separator/>
      </w:r>
    </w:p>
  </w:footnote>
  <w:footnote w:type="continuationSeparator" w:id="0">
    <w:p w14:paraId="498451CC" w14:textId="77777777" w:rsidR="009570B3" w:rsidRDefault="009570B3" w:rsidP="001F6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F721F3D"/>
    <w:multiLevelType w:val="hybridMultilevel"/>
    <w:tmpl w:val="5B151B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231464"/>
    <w:multiLevelType w:val="hybridMultilevel"/>
    <w:tmpl w:val="8CE81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D4D6C"/>
    <w:multiLevelType w:val="hybridMultilevel"/>
    <w:tmpl w:val="F426E27E"/>
    <w:lvl w:ilvl="0" w:tplc="DD7C733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C8692D"/>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B9694E"/>
    <w:multiLevelType w:val="hybridMultilevel"/>
    <w:tmpl w:val="5D68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CB03E7"/>
    <w:multiLevelType w:val="hybridMultilevel"/>
    <w:tmpl w:val="B72A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67C14"/>
    <w:multiLevelType w:val="hybridMultilevel"/>
    <w:tmpl w:val="9828A782"/>
    <w:lvl w:ilvl="0" w:tplc="B9B4D0C6">
      <w:start w:val="1"/>
      <w:numFmt w:val="bullet"/>
      <w:lvlText w:val="•"/>
      <w:lvlJc w:val="left"/>
      <w:pPr>
        <w:tabs>
          <w:tab w:val="num" w:pos="720"/>
        </w:tabs>
        <w:ind w:left="720" w:hanging="360"/>
      </w:pPr>
      <w:rPr>
        <w:rFonts w:ascii="Arial" w:hAnsi="Arial" w:hint="default"/>
      </w:rPr>
    </w:lvl>
    <w:lvl w:ilvl="1" w:tplc="F4E6A7DE" w:tentative="1">
      <w:start w:val="1"/>
      <w:numFmt w:val="bullet"/>
      <w:lvlText w:val="•"/>
      <w:lvlJc w:val="left"/>
      <w:pPr>
        <w:tabs>
          <w:tab w:val="num" w:pos="1440"/>
        </w:tabs>
        <w:ind w:left="1440" w:hanging="360"/>
      </w:pPr>
      <w:rPr>
        <w:rFonts w:ascii="Arial" w:hAnsi="Arial" w:hint="default"/>
      </w:rPr>
    </w:lvl>
    <w:lvl w:ilvl="2" w:tplc="6ADC0C18" w:tentative="1">
      <w:start w:val="1"/>
      <w:numFmt w:val="bullet"/>
      <w:lvlText w:val="•"/>
      <w:lvlJc w:val="left"/>
      <w:pPr>
        <w:tabs>
          <w:tab w:val="num" w:pos="2160"/>
        </w:tabs>
        <w:ind w:left="2160" w:hanging="360"/>
      </w:pPr>
      <w:rPr>
        <w:rFonts w:ascii="Arial" w:hAnsi="Arial" w:hint="default"/>
      </w:rPr>
    </w:lvl>
    <w:lvl w:ilvl="3" w:tplc="48845CE8" w:tentative="1">
      <w:start w:val="1"/>
      <w:numFmt w:val="bullet"/>
      <w:lvlText w:val="•"/>
      <w:lvlJc w:val="left"/>
      <w:pPr>
        <w:tabs>
          <w:tab w:val="num" w:pos="2880"/>
        </w:tabs>
        <w:ind w:left="2880" w:hanging="360"/>
      </w:pPr>
      <w:rPr>
        <w:rFonts w:ascii="Arial" w:hAnsi="Arial" w:hint="default"/>
      </w:rPr>
    </w:lvl>
    <w:lvl w:ilvl="4" w:tplc="9600EA12" w:tentative="1">
      <w:start w:val="1"/>
      <w:numFmt w:val="bullet"/>
      <w:lvlText w:val="•"/>
      <w:lvlJc w:val="left"/>
      <w:pPr>
        <w:tabs>
          <w:tab w:val="num" w:pos="3600"/>
        </w:tabs>
        <w:ind w:left="3600" w:hanging="360"/>
      </w:pPr>
      <w:rPr>
        <w:rFonts w:ascii="Arial" w:hAnsi="Arial" w:hint="default"/>
      </w:rPr>
    </w:lvl>
    <w:lvl w:ilvl="5" w:tplc="34145F30" w:tentative="1">
      <w:start w:val="1"/>
      <w:numFmt w:val="bullet"/>
      <w:lvlText w:val="•"/>
      <w:lvlJc w:val="left"/>
      <w:pPr>
        <w:tabs>
          <w:tab w:val="num" w:pos="4320"/>
        </w:tabs>
        <w:ind w:left="4320" w:hanging="360"/>
      </w:pPr>
      <w:rPr>
        <w:rFonts w:ascii="Arial" w:hAnsi="Arial" w:hint="default"/>
      </w:rPr>
    </w:lvl>
    <w:lvl w:ilvl="6" w:tplc="32623818" w:tentative="1">
      <w:start w:val="1"/>
      <w:numFmt w:val="bullet"/>
      <w:lvlText w:val="•"/>
      <w:lvlJc w:val="left"/>
      <w:pPr>
        <w:tabs>
          <w:tab w:val="num" w:pos="5040"/>
        </w:tabs>
        <w:ind w:left="5040" w:hanging="360"/>
      </w:pPr>
      <w:rPr>
        <w:rFonts w:ascii="Arial" w:hAnsi="Arial" w:hint="default"/>
      </w:rPr>
    </w:lvl>
    <w:lvl w:ilvl="7" w:tplc="6634720C" w:tentative="1">
      <w:start w:val="1"/>
      <w:numFmt w:val="bullet"/>
      <w:lvlText w:val="•"/>
      <w:lvlJc w:val="left"/>
      <w:pPr>
        <w:tabs>
          <w:tab w:val="num" w:pos="5760"/>
        </w:tabs>
        <w:ind w:left="5760" w:hanging="360"/>
      </w:pPr>
      <w:rPr>
        <w:rFonts w:ascii="Arial" w:hAnsi="Arial" w:hint="default"/>
      </w:rPr>
    </w:lvl>
    <w:lvl w:ilvl="8" w:tplc="938CEB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F3784E"/>
    <w:multiLevelType w:val="hybridMultilevel"/>
    <w:tmpl w:val="553AE53E"/>
    <w:lvl w:ilvl="0" w:tplc="1444F4DA">
      <w:start w:val="1"/>
      <w:numFmt w:val="bullet"/>
      <w:lvlText w:val="•"/>
      <w:lvlJc w:val="left"/>
      <w:pPr>
        <w:tabs>
          <w:tab w:val="num" w:pos="720"/>
        </w:tabs>
        <w:ind w:left="720" w:hanging="360"/>
      </w:pPr>
      <w:rPr>
        <w:rFonts w:ascii="Arial" w:hAnsi="Arial" w:hint="default"/>
      </w:rPr>
    </w:lvl>
    <w:lvl w:ilvl="1" w:tplc="DDF6B382" w:tentative="1">
      <w:start w:val="1"/>
      <w:numFmt w:val="bullet"/>
      <w:lvlText w:val="•"/>
      <w:lvlJc w:val="left"/>
      <w:pPr>
        <w:tabs>
          <w:tab w:val="num" w:pos="1440"/>
        </w:tabs>
        <w:ind w:left="1440" w:hanging="360"/>
      </w:pPr>
      <w:rPr>
        <w:rFonts w:ascii="Arial" w:hAnsi="Arial" w:hint="default"/>
      </w:rPr>
    </w:lvl>
    <w:lvl w:ilvl="2" w:tplc="284C5D96" w:tentative="1">
      <w:start w:val="1"/>
      <w:numFmt w:val="bullet"/>
      <w:lvlText w:val="•"/>
      <w:lvlJc w:val="left"/>
      <w:pPr>
        <w:tabs>
          <w:tab w:val="num" w:pos="2160"/>
        </w:tabs>
        <w:ind w:left="2160" w:hanging="360"/>
      </w:pPr>
      <w:rPr>
        <w:rFonts w:ascii="Arial" w:hAnsi="Arial" w:hint="default"/>
      </w:rPr>
    </w:lvl>
    <w:lvl w:ilvl="3" w:tplc="B70A9692" w:tentative="1">
      <w:start w:val="1"/>
      <w:numFmt w:val="bullet"/>
      <w:lvlText w:val="•"/>
      <w:lvlJc w:val="left"/>
      <w:pPr>
        <w:tabs>
          <w:tab w:val="num" w:pos="2880"/>
        </w:tabs>
        <w:ind w:left="2880" w:hanging="360"/>
      </w:pPr>
      <w:rPr>
        <w:rFonts w:ascii="Arial" w:hAnsi="Arial" w:hint="default"/>
      </w:rPr>
    </w:lvl>
    <w:lvl w:ilvl="4" w:tplc="C49C1CF0" w:tentative="1">
      <w:start w:val="1"/>
      <w:numFmt w:val="bullet"/>
      <w:lvlText w:val="•"/>
      <w:lvlJc w:val="left"/>
      <w:pPr>
        <w:tabs>
          <w:tab w:val="num" w:pos="3600"/>
        </w:tabs>
        <w:ind w:left="3600" w:hanging="360"/>
      </w:pPr>
      <w:rPr>
        <w:rFonts w:ascii="Arial" w:hAnsi="Arial" w:hint="default"/>
      </w:rPr>
    </w:lvl>
    <w:lvl w:ilvl="5" w:tplc="889E8F0A" w:tentative="1">
      <w:start w:val="1"/>
      <w:numFmt w:val="bullet"/>
      <w:lvlText w:val="•"/>
      <w:lvlJc w:val="left"/>
      <w:pPr>
        <w:tabs>
          <w:tab w:val="num" w:pos="4320"/>
        </w:tabs>
        <w:ind w:left="4320" w:hanging="360"/>
      </w:pPr>
      <w:rPr>
        <w:rFonts w:ascii="Arial" w:hAnsi="Arial" w:hint="default"/>
      </w:rPr>
    </w:lvl>
    <w:lvl w:ilvl="6" w:tplc="E354B218" w:tentative="1">
      <w:start w:val="1"/>
      <w:numFmt w:val="bullet"/>
      <w:lvlText w:val="•"/>
      <w:lvlJc w:val="left"/>
      <w:pPr>
        <w:tabs>
          <w:tab w:val="num" w:pos="5040"/>
        </w:tabs>
        <w:ind w:left="5040" w:hanging="360"/>
      </w:pPr>
      <w:rPr>
        <w:rFonts w:ascii="Arial" w:hAnsi="Arial" w:hint="default"/>
      </w:rPr>
    </w:lvl>
    <w:lvl w:ilvl="7" w:tplc="F85EDCA4" w:tentative="1">
      <w:start w:val="1"/>
      <w:numFmt w:val="bullet"/>
      <w:lvlText w:val="•"/>
      <w:lvlJc w:val="left"/>
      <w:pPr>
        <w:tabs>
          <w:tab w:val="num" w:pos="5760"/>
        </w:tabs>
        <w:ind w:left="5760" w:hanging="360"/>
      </w:pPr>
      <w:rPr>
        <w:rFonts w:ascii="Arial" w:hAnsi="Arial" w:hint="default"/>
      </w:rPr>
    </w:lvl>
    <w:lvl w:ilvl="8" w:tplc="19CCFBC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6A17D5"/>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9916FD"/>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AC20CD"/>
    <w:multiLevelType w:val="hybridMultilevel"/>
    <w:tmpl w:val="3D06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EA79C6"/>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A47A2A"/>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A15561"/>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B327D0"/>
    <w:multiLevelType w:val="hybridMultilevel"/>
    <w:tmpl w:val="FDC86D7A"/>
    <w:lvl w:ilvl="0" w:tplc="3C6A3DA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8269A"/>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76C42"/>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1D706A"/>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481222"/>
    <w:multiLevelType w:val="hybridMultilevel"/>
    <w:tmpl w:val="95F42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FE7316"/>
    <w:multiLevelType w:val="hybridMultilevel"/>
    <w:tmpl w:val="93025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85C69"/>
    <w:multiLevelType w:val="hybridMultilevel"/>
    <w:tmpl w:val="EEB65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13"/>
  </w:num>
  <w:num w:numId="5">
    <w:abstractNumId w:val="12"/>
  </w:num>
  <w:num w:numId="6">
    <w:abstractNumId w:val="2"/>
  </w:num>
  <w:num w:numId="7">
    <w:abstractNumId w:val="18"/>
  </w:num>
  <w:num w:numId="8">
    <w:abstractNumId w:val="8"/>
  </w:num>
  <w:num w:numId="9">
    <w:abstractNumId w:val="17"/>
  </w:num>
  <w:num w:numId="10">
    <w:abstractNumId w:val="3"/>
  </w:num>
  <w:num w:numId="11">
    <w:abstractNumId w:val="15"/>
  </w:num>
  <w:num w:numId="12">
    <w:abstractNumId w:val="11"/>
  </w:num>
  <w:num w:numId="13">
    <w:abstractNumId w:val="16"/>
  </w:num>
  <w:num w:numId="14">
    <w:abstractNumId w:val="6"/>
  </w:num>
  <w:num w:numId="15">
    <w:abstractNumId w:val="7"/>
  </w:num>
  <w:num w:numId="16">
    <w:abstractNumId w:val="10"/>
  </w:num>
  <w:num w:numId="17">
    <w:abstractNumId w:val="14"/>
  </w:num>
  <w:num w:numId="18">
    <w:abstractNumId w:val="4"/>
  </w:num>
  <w:num w:numId="19">
    <w:abstractNumId w:val="19"/>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AEC"/>
    <w:rsid w:val="00013AC5"/>
    <w:rsid w:val="00033A31"/>
    <w:rsid w:val="00052948"/>
    <w:rsid w:val="0006322C"/>
    <w:rsid w:val="000667C0"/>
    <w:rsid w:val="00093AB3"/>
    <w:rsid w:val="000A1C5E"/>
    <w:rsid w:val="000A5258"/>
    <w:rsid w:val="000A5385"/>
    <w:rsid w:val="000C281D"/>
    <w:rsid w:val="00114C47"/>
    <w:rsid w:val="00131F4E"/>
    <w:rsid w:val="001441E5"/>
    <w:rsid w:val="001811D9"/>
    <w:rsid w:val="001839C6"/>
    <w:rsid w:val="0018680A"/>
    <w:rsid w:val="001B6B07"/>
    <w:rsid w:val="001D41A4"/>
    <w:rsid w:val="001E06B8"/>
    <w:rsid w:val="001E4AF0"/>
    <w:rsid w:val="001F6490"/>
    <w:rsid w:val="00202773"/>
    <w:rsid w:val="00206A37"/>
    <w:rsid w:val="002115F4"/>
    <w:rsid w:val="00220B02"/>
    <w:rsid w:val="0022185F"/>
    <w:rsid w:val="00231525"/>
    <w:rsid w:val="00232FE5"/>
    <w:rsid w:val="00250BE0"/>
    <w:rsid w:val="00284889"/>
    <w:rsid w:val="002A4DB7"/>
    <w:rsid w:val="002B6E74"/>
    <w:rsid w:val="00345DAD"/>
    <w:rsid w:val="003608A1"/>
    <w:rsid w:val="003701F5"/>
    <w:rsid w:val="003A12AC"/>
    <w:rsid w:val="003A3991"/>
    <w:rsid w:val="003B235A"/>
    <w:rsid w:val="003D0DFF"/>
    <w:rsid w:val="00410D1A"/>
    <w:rsid w:val="0041775A"/>
    <w:rsid w:val="004177F4"/>
    <w:rsid w:val="0042147E"/>
    <w:rsid w:val="00423D58"/>
    <w:rsid w:val="004374E3"/>
    <w:rsid w:val="0044130C"/>
    <w:rsid w:val="00451DEA"/>
    <w:rsid w:val="00475B4C"/>
    <w:rsid w:val="00481F84"/>
    <w:rsid w:val="0049781F"/>
    <w:rsid w:val="004A581C"/>
    <w:rsid w:val="004B549F"/>
    <w:rsid w:val="004B73C5"/>
    <w:rsid w:val="004C060F"/>
    <w:rsid w:val="004C1024"/>
    <w:rsid w:val="004C6B08"/>
    <w:rsid w:val="004D166A"/>
    <w:rsid w:val="004F1057"/>
    <w:rsid w:val="004F11C8"/>
    <w:rsid w:val="004F71DA"/>
    <w:rsid w:val="00506AF2"/>
    <w:rsid w:val="00586EC5"/>
    <w:rsid w:val="00593D6D"/>
    <w:rsid w:val="005B6198"/>
    <w:rsid w:val="005D1510"/>
    <w:rsid w:val="005D594E"/>
    <w:rsid w:val="005F1749"/>
    <w:rsid w:val="006011D4"/>
    <w:rsid w:val="00604355"/>
    <w:rsid w:val="00607B1F"/>
    <w:rsid w:val="00645FC7"/>
    <w:rsid w:val="00656190"/>
    <w:rsid w:val="0066007E"/>
    <w:rsid w:val="00696AEC"/>
    <w:rsid w:val="006A5255"/>
    <w:rsid w:val="006C22C7"/>
    <w:rsid w:val="006C7A24"/>
    <w:rsid w:val="006E39B0"/>
    <w:rsid w:val="006F3CD8"/>
    <w:rsid w:val="00717C4C"/>
    <w:rsid w:val="0073358F"/>
    <w:rsid w:val="00756A35"/>
    <w:rsid w:val="00757640"/>
    <w:rsid w:val="00764ACE"/>
    <w:rsid w:val="007A2707"/>
    <w:rsid w:val="007A645A"/>
    <w:rsid w:val="007D5024"/>
    <w:rsid w:val="007F304D"/>
    <w:rsid w:val="007F5CE3"/>
    <w:rsid w:val="008343D1"/>
    <w:rsid w:val="0087767B"/>
    <w:rsid w:val="00880905"/>
    <w:rsid w:val="00896F22"/>
    <w:rsid w:val="008D2565"/>
    <w:rsid w:val="008D495F"/>
    <w:rsid w:val="008E7B19"/>
    <w:rsid w:val="00902DB0"/>
    <w:rsid w:val="00914D41"/>
    <w:rsid w:val="009222D3"/>
    <w:rsid w:val="009570B3"/>
    <w:rsid w:val="00962D75"/>
    <w:rsid w:val="0098117C"/>
    <w:rsid w:val="00981FCD"/>
    <w:rsid w:val="009857F1"/>
    <w:rsid w:val="00994121"/>
    <w:rsid w:val="009954C3"/>
    <w:rsid w:val="00996215"/>
    <w:rsid w:val="009A55D9"/>
    <w:rsid w:val="009E0ABB"/>
    <w:rsid w:val="009E2515"/>
    <w:rsid w:val="00A11411"/>
    <w:rsid w:val="00A25E37"/>
    <w:rsid w:val="00A25EEB"/>
    <w:rsid w:val="00A26BEF"/>
    <w:rsid w:val="00A318B3"/>
    <w:rsid w:val="00A51FA8"/>
    <w:rsid w:val="00A52165"/>
    <w:rsid w:val="00A54922"/>
    <w:rsid w:val="00A72FD3"/>
    <w:rsid w:val="00A83EB6"/>
    <w:rsid w:val="00AB21B9"/>
    <w:rsid w:val="00AC70D4"/>
    <w:rsid w:val="00AE2E94"/>
    <w:rsid w:val="00AF5CDC"/>
    <w:rsid w:val="00B02D86"/>
    <w:rsid w:val="00B340F2"/>
    <w:rsid w:val="00B8305F"/>
    <w:rsid w:val="00BA0F2C"/>
    <w:rsid w:val="00BC3381"/>
    <w:rsid w:val="00BC715C"/>
    <w:rsid w:val="00BF0845"/>
    <w:rsid w:val="00C25711"/>
    <w:rsid w:val="00C717D1"/>
    <w:rsid w:val="00C91406"/>
    <w:rsid w:val="00C959B9"/>
    <w:rsid w:val="00CA47CF"/>
    <w:rsid w:val="00CA5F54"/>
    <w:rsid w:val="00CC0FE7"/>
    <w:rsid w:val="00CC5397"/>
    <w:rsid w:val="00CD4B21"/>
    <w:rsid w:val="00CE0F73"/>
    <w:rsid w:val="00D01868"/>
    <w:rsid w:val="00D15404"/>
    <w:rsid w:val="00D210EF"/>
    <w:rsid w:val="00D47376"/>
    <w:rsid w:val="00DB1A47"/>
    <w:rsid w:val="00DB2F48"/>
    <w:rsid w:val="00DB3FBC"/>
    <w:rsid w:val="00DB57CB"/>
    <w:rsid w:val="00DC210D"/>
    <w:rsid w:val="00DD3862"/>
    <w:rsid w:val="00DF105C"/>
    <w:rsid w:val="00DF2B63"/>
    <w:rsid w:val="00E02309"/>
    <w:rsid w:val="00E12D1E"/>
    <w:rsid w:val="00E21912"/>
    <w:rsid w:val="00E44195"/>
    <w:rsid w:val="00E61859"/>
    <w:rsid w:val="00E64B63"/>
    <w:rsid w:val="00E653BB"/>
    <w:rsid w:val="00E66C2C"/>
    <w:rsid w:val="00E7453C"/>
    <w:rsid w:val="00E77B28"/>
    <w:rsid w:val="00E90064"/>
    <w:rsid w:val="00E95906"/>
    <w:rsid w:val="00EA356D"/>
    <w:rsid w:val="00EB24C4"/>
    <w:rsid w:val="00EE710C"/>
    <w:rsid w:val="00EF6B70"/>
    <w:rsid w:val="00F110C3"/>
    <w:rsid w:val="00F41466"/>
    <w:rsid w:val="00F470D9"/>
    <w:rsid w:val="00F640FF"/>
    <w:rsid w:val="00F73B17"/>
    <w:rsid w:val="00FD066A"/>
    <w:rsid w:val="00FE3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D48445"/>
  <w15:chartTrackingRefBased/>
  <w15:docId w15:val="{A72D3A44-77A6-4B53-B487-E0E7C3E1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707"/>
    <w:rPr>
      <w:color w:val="0563C1" w:themeColor="hyperlink"/>
      <w:u w:val="single"/>
    </w:rPr>
  </w:style>
  <w:style w:type="table" w:styleId="TableGrid">
    <w:name w:val="Table Grid"/>
    <w:basedOn w:val="TableNormal"/>
    <w:uiPriority w:val="39"/>
    <w:rsid w:val="007A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List Paragraph11,Colorful List - Accent 11,Bullet 1,Bullet Points,MAIN CONTENT,List Paragraph2,Normal numbered,OBC Bullet,L"/>
    <w:basedOn w:val="Normal"/>
    <w:link w:val="ListParagraphChar"/>
    <w:uiPriority w:val="34"/>
    <w:qFormat/>
    <w:rsid w:val="0041775A"/>
    <w:pPr>
      <w:ind w:left="720"/>
      <w:contextualSpacing/>
    </w:pPr>
  </w:style>
  <w:style w:type="character" w:styleId="UnresolvedMention">
    <w:name w:val="Unresolved Mention"/>
    <w:basedOn w:val="DefaultParagraphFont"/>
    <w:uiPriority w:val="99"/>
    <w:semiHidden/>
    <w:unhideWhenUsed/>
    <w:rsid w:val="004B549F"/>
    <w:rPr>
      <w:color w:val="605E5C"/>
      <w:shd w:val="clear" w:color="auto" w:fill="E1DFDD"/>
    </w:rPr>
  </w:style>
  <w:style w:type="character" w:customStyle="1" w:styleId="ListParagraphChar">
    <w:name w:val="List Paragraph Char"/>
    <w:aliases w:val="Dot pt Char,F5 List Paragraph Char,List Paragraph1 Char,No Spacing1 Char,List Paragraph Char Char Char Char,Indicator Text Char,Numbered Para 1 Char,List Paragraph11 Char,Colorful List - Accent 11 Char,Bullet 1 Char,MAIN CONTENT Char"/>
    <w:link w:val="ListParagraph"/>
    <w:uiPriority w:val="34"/>
    <w:qFormat/>
    <w:locked/>
    <w:rsid w:val="001839C6"/>
  </w:style>
  <w:style w:type="paragraph" w:customStyle="1" w:styleId="Default">
    <w:name w:val="Default"/>
    <w:rsid w:val="00F110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RU@westyorks-ca.gov.uk"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871</Words>
  <Characters>4968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Clough, Julia</dc:creator>
  <cp:keywords/>
  <dc:description/>
  <cp:lastModifiedBy>Julia Clough</cp:lastModifiedBy>
  <cp:revision>2</cp:revision>
  <dcterms:created xsi:type="dcterms:W3CDTF">2021-06-08T12:09:00Z</dcterms:created>
  <dcterms:modified xsi:type="dcterms:W3CDTF">2021-06-08T12:09:00Z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9e5fe0-93b7-4e24-83b8-c0737a05597a_Enabled">
    <vt:lpwstr>true</vt:lpwstr>
  </property>
  <property fmtid="{D5CDD505-2E9C-101B-9397-08002B2CF9AE}" pid="3" name="MSIP_Label_159e5fe0-93b7-4e24-83b8-c0737a05597a_SetDate">
    <vt:lpwstr>2021-04-28T07:59:31Z</vt:lpwstr>
  </property>
  <property fmtid="{D5CDD505-2E9C-101B-9397-08002B2CF9AE}" pid="4" name="MSIP_Label_159e5fe0-93b7-4e24-83b8-c0737a05597a_Method">
    <vt:lpwstr>Standard</vt:lpwstr>
  </property>
  <property fmtid="{D5CDD505-2E9C-101B-9397-08002B2CF9AE}" pid="5" name="MSIP_Label_159e5fe0-93b7-4e24-83b8-c0737a05597a_Name">
    <vt:lpwstr>159e5fe0-93b7-4e24-83b8-c0737a05597a</vt:lpwstr>
  </property>
  <property fmtid="{D5CDD505-2E9C-101B-9397-08002B2CF9AE}" pid="6" name="MSIP_Label_159e5fe0-93b7-4e24-83b8-c0737a05597a_SiteId">
    <vt:lpwstr>681f7310-2191-469b-8ea0-f76b4a7f699f</vt:lpwstr>
  </property>
  <property fmtid="{D5CDD505-2E9C-101B-9397-08002B2CF9AE}" pid="7" name="MSIP_Label_159e5fe0-93b7-4e24-83b8-c0737a05597a_ActionId">
    <vt:lpwstr>d3e8ea59-e265-4615-bb60-2ecdfabf936c</vt:lpwstr>
  </property>
  <property fmtid="{D5CDD505-2E9C-101B-9397-08002B2CF9AE}" pid="8" name="MSIP_Label_159e5fe0-93b7-4e24-83b8-c0737a05597a_ContentBits">
    <vt:lpwstr>0</vt:lpwstr>
  </property>
</Properties>
</file>