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A3D0" w14:textId="77777777" w:rsidR="00C81691" w:rsidRPr="009B2E8C" w:rsidRDefault="00C81691" w:rsidP="00C81691">
      <w:pPr>
        <w:spacing w:after="0" w:line="240" w:lineRule="auto"/>
        <w:jc w:val="center"/>
        <w:rPr>
          <w:b/>
          <w:sz w:val="80"/>
          <w:szCs w:val="80"/>
        </w:rPr>
      </w:pPr>
      <w:r w:rsidRPr="005D7ABC">
        <w:rPr>
          <w:b/>
          <w:sz w:val="72"/>
          <w:szCs w:val="72"/>
        </w:rPr>
        <w:t>Young Person’s Advisory</w:t>
      </w:r>
      <w:r w:rsidRPr="009B2E8C">
        <w:rPr>
          <w:b/>
          <w:sz w:val="80"/>
          <w:szCs w:val="80"/>
        </w:rPr>
        <w:t xml:space="preserve"> Group</w:t>
      </w:r>
    </w:p>
    <w:p w14:paraId="0E8A2CBF" w14:textId="77777777" w:rsidR="00361D2D" w:rsidRDefault="00361D2D" w:rsidP="00C81691">
      <w:pPr>
        <w:spacing w:after="0" w:line="240" w:lineRule="auto"/>
      </w:pPr>
    </w:p>
    <w:p w14:paraId="65E3481E" w14:textId="4D1D2C77" w:rsidR="00C81691" w:rsidRPr="00C81691" w:rsidRDefault="00E703B3" w:rsidP="00C81691">
      <w:pPr>
        <w:spacing w:after="0" w:line="240" w:lineRule="auto"/>
        <w:rPr>
          <w:rFonts w:ascii="Calibri" w:hAnsi="Calibri"/>
          <w:b/>
          <w:sz w:val="42"/>
          <w:szCs w:val="42"/>
        </w:rPr>
      </w:pPr>
      <w:r>
        <w:rPr>
          <w:rFonts w:ascii="Calibri" w:hAnsi="Calibri"/>
          <w:b/>
          <w:noProof/>
          <w:sz w:val="42"/>
          <w:szCs w:val="42"/>
        </w:rPr>
        <w:drawing>
          <wp:anchor distT="0" distB="0" distL="114300" distR="114300" simplePos="0" relativeHeight="251665408" behindDoc="1" locked="0" layoutInCell="1" allowOverlap="1" wp14:anchorId="580E4D3C" wp14:editId="60FEAABB">
            <wp:simplePos x="0" y="0"/>
            <wp:positionH relativeFrom="margin">
              <wp:posOffset>3369836</wp:posOffset>
            </wp:positionH>
            <wp:positionV relativeFrom="paragraph">
              <wp:posOffset>938530</wp:posOffset>
            </wp:positionV>
            <wp:extent cx="3042285" cy="2174875"/>
            <wp:effectExtent l="0" t="0" r="5715" b="0"/>
            <wp:wrapTight wrapText="bothSides">
              <wp:wrapPolygon edited="0">
                <wp:start x="0" y="0"/>
                <wp:lineTo x="0" y="21379"/>
                <wp:lineTo x="21505" y="21379"/>
                <wp:lineTo x="21505" y="0"/>
                <wp:lineTo x="0" y="0"/>
              </wp:wrapPolygon>
            </wp:wrapTight>
            <wp:docPr id="5" name="Picture 5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42"/>
          <w:szCs w:val="42"/>
        </w:rPr>
        <w:t xml:space="preserve">The Mayor of West Yorkshire and Deputy Mayor for Policing and Crime </w:t>
      </w:r>
      <w:r w:rsidR="00C81691" w:rsidRPr="00C81691">
        <w:rPr>
          <w:rFonts w:ascii="Calibri" w:hAnsi="Calibri"/>
          <w:b/>
          <w:sz w:val="42"/>
          <w:szCs w:val="42"/>
        </w:rPr>
        <w:t xml:space="preserve">want you to join </w:t>
      </w:r>
      <w:r>
        <w:rPr>
          <w:rFonts w:ascii="Calibri" w:hAnsi="Calibri"/>
          <w:b/>
          <w:sz w:val="42"/>
          <w:szCs w:val="42"/>
        </w:rPr>
        <w:t>their</w:t>
      </w:r>
      <w:r w:rsidR="00C81691" w:rsidRPr="00C81691">
        <w:rPr>
          <w:rFonts w:ascii="Calibri" w:hAnsi="Calibri"/>
          <w:b/>
          <w:sz w:val="42"/>
          <w:szCs w:val="42"/>
        </w:rPr>
        <w:t xml:space="preserve"> Youth Advisory Group which:</w:t>
      </w:r>
    </w:p>
    <w:p w14:paraId="5B529198" w14:textId="67413F10" w:rsidR="00C81691" w:rsidRPr="00C81691" w:rsidRDefault="00C81691" w:rsidP="00C81691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/>
          <w:sz w:val="34"/>
          <w:szCs w:val="34"/>
        </w:rPr>
      </w:pPr>
      <w:r w:rsidRPr="00C81691">
        <w:rPr>
          <w:rFonts w:ascii="Calibri" w:hAnsi="Calibri" w:cs="Arial"/>
          <w:sz w:val="34"/>
          <w:szCs w:val="34"/>
        </w:rPr>
        <w:t xml:space="preserve">Gives young people a </w:t>
      </w:r>
      <w:r w:rsidR="00182AE4">
        <w:rPr>
          <w:rFonts w:ascii="Calibri" w:hAnsi="Calibri" w:cs="Arial"/>
          <w:sz w:val="34"/>
          <w:szCs w:val="34"/>
        </w:rPr>
        <w:t>s</w:t>
      </w:r>
      <w:r w:rsidR="00685FD0">
        <w:rPr>
          <w:rFonts w:ascii="Calibri" w:hAnsi="Calibri" w:cs="Arial"/>
          <w:sz w:val="34"/>
          <w:szCs w:val="34"/>
        </w:rPr>
        <w:t>ay about how the police do their</w:t>
      </w:r>
      <w:r w:rsidR="00182AE4">
        <w:rPr>
          <w:rFonts w:ascii="Calibri" w:hAnsi="Calibri" w:cs="Arial"/>
          <w:sz w:val="34"/>
          <w:szCs w:val="34"/>
        </w:rPr>
        <w:t xml:space="preserve"> job.</w:t>
      </w:r>
    </w:p>
    <w:p w14:paraId="09A8673D" w14:textId="1019A6F1" w:rsidR="00C81691" w:rsidRPr="00C81691" w:rsidRDefault="00C81691" w:rsidP="00C81691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Arial"/>
          <w:sz w:val="34"/>
          <w:szCs w:val="34"/>
        </w:rPr>
      </w:pPr>
      <w:r w:rsidRPr="00C81691">
        <w:rPr>
          <w:rFonts w:ascii="Calibri" w:hAnsi="Calibri"/>
          <w:sz w:val="34"/>
          <w:szCs w:val="34"/>
        </w:rPr>
        <w:t>Provides</w:t>
      </w:r>
      <w:r w:rsidR="00182AE4">
        <w:rPr>
          <w:rFonts w:ascii="Calibri" w:hAnsi="Calibri"/>
          <w:sz w:val="34"/>
          <w:szCs w:val="34"/>
        </w:rPr>
        <w:t xml:space="preserve"> an opportunity</w:t>
      </w:r>
      <w:r w:rsidRPr="00C81691">
        <w:rPr>
          <w:rFonts w:ascii="Calibri" w:hAnsi="Calibri"/>
          <w:sz w:val="34"/>
          <w:szCs w:val="34"/>
        </w:rPr>
        <w:t xml:space="preserve"> to take part in </w:t>
      </w:r>
      <w:r w:rsidR="002D4FDD">
        <w:rPr>
          <w:rFonts w:ascii="Calibri" w:hAnsi="Calibri"/>
          <w:sz w:val="34"/>
          <w:szCs w:val="34"/>
        </w:rPr>
        <w:t>a new group</w:t>
      </w:r>
      <w:r w:rsidRPr="00C81691">
        <w:rPr>
          <w:rFonts w:ascii="Calibri" w:hAnsi="Calibri"/>
          <w:sz w:val="34"/>
          <w:szCs w:val="34"/>
        </w:rPr>
        <w:t xml:space="preserve"> </w:t>
      </w:r>
      <w:r w:rsidR="00182AE4">
        <w:rPr>
          <w:rFonts w:ascii="Calibri" w:hAnsi="Calibri" w:cs="Arial"/>
          <w:sz w:val="34"/>
          <w:szCs w:val="34"/>
        </w:rPr>
        <w:t xml:space="preserve">working with the </w:t>
      </w:r>
      <w:r w:rsidR="00E703B3">
        <w:rPr>
          <w:rFonts w:ascii="Calibri" w:hAnsi="Calibri" w:cs="Arial"/>
          <w:sz w:val="34"/>
          <w:szCs w:val="34"/>
        </w:rPr>
        <w:t>Mayor and Deputy Mayor for Policing and Crime</w:t>
      </w:r>
      <w:r w:rsidR="00182AE4">
        <w:rPr>
          <w:rFonts w:ascii="Calibri" w:hAnsi="Calibri" w:cs="Arial"/>
          <w:sz w:val="34"/>
          <w:szCs w:val="34"/>
        </w:rPr>
        <w:t>.</w:t>
      </w:r>
    </w:p>
    <w:p w14:paraId="1C8D3BAC" w14:textId="77777777" w:rsidR="00C81691" w:rsidRPr="00C81691" w:rsidRDefault="00182AE4" w:rsidP="00C81691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/>
          <w:sz w:val="34"/>
          <w:szCs w:val="34"/>
        </w:rPr>
      </w:pPr>
      <w:r>
        <w:rPr>
          <w:rFonts w:ascii="Calibri" w:hAnsi="Calibri" w:cs="Arial"/>
          <w:sz w:val="34"/>
          <w:szCs w:val="34"/>
        </w:rPr>
        <w:t>Will help you understand more about the police.</w:t>
      </w:r>
    </w:p>
    <w:p w14:paraId="7136E4E9" w14:textId="77777777" w:rsidR="00361D2D" w:rsidRPr="00361D2D" w:rsidRDefault="00361D2D" w:rsidP="00C81691">
      <w:pPr>
        <w:spacing w:after="0" w:line="240" w:lineRule="auto"/>
      </w:pPr>
    </w:p>
    <w:p w14:paraId="61F8BE05" w14:textId="77777777" w:rsidR="00C81691" w:rsidRPr="00C81691" w:rsidRDefault="00C81691" w:rsidP="00C81691">
      <w:pPr>
        <w:pStyle w:val="Heading2"/>
        <w:spacing w:before="0" w:after="0"/>
        <w:rPr>
          <w:rFonts w:ascii="Calibri" w:hAnsi="Calibri"/>
          <w:sz w:val="42"/>
          <w:szCs w:val="42"/>
        </w:rPr>
      </w:pPr>
      <w:r w:rsidRPr="00C81691">
        <w:rPr>
          <w:rFonts w:ascii="Calibri" w:hAnsi="Calibri"/>
          <w:sz w:val="42"/>
          <w:szCs w:val="42"/>
        </w:rPr>
        <w:t xml:space="preserve">What are group members expected </w:t>
      </w:r>
      <w:r w:rsidR="002D117D">
        <w:rPr>
          <w:rFonts w:ascii="Calibri" w:hAnsi="Calibri"/>
          <w:sz w:val="42"/>
          <w:szCs w:val="42"/>
        </w:rPr>
        <w:t>t</w:t>
      </w:r>
      <w:r w:rsidRPr="00C81691">
        <w:rPr>
          <w:rFonts w:ascii="Calibri" w:hAnsi="Calibri"/>
          <w:sz w:val="42"/>
          <w:szCs w:val="42"/>
        </w:rPr>
        <w:t>o do?</w:t>
      </w:r>
    </w:p>
    <w:p w14:paraId="1E9EBDEE" w14:textId="77777777" w:rsidR="00C81691" w:rsidRPr="00C81691" w:rsidRDefault="00182AE4" w:rsidP="00C81691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Arial"/>
          <w:sz w:val="34"/>
          <w:szCs w:val="34"/>
        </w:rPr>
      </w:pPr>
      <w:r>
        <w:rPr>
          <w:rFonts w:ascii="Calibri" w:hAnsi="Calibri"/>
          <w:sz w:val="34"/>
          <w:szCs w:val="34"/>
        </w:rPr>
        <w:t>Give their time</w:t>
      </w:r>
      <w:r w:rsidR="00C81691" w:rsidRPr="00C81691">
        <w:rPr>
          <w:rFonts w:ascii="Calibri" w:hAnsi="Calibri"/>
          <w:sz w:val="34"/>
          <w:szCs w:val="34"/>
        </w:rPr>
        <w:t>, energy and commitment</w:t>
      </w:r>
    </w:p>
    <w:p w14:paraId="4AE90D75" w14:textId="77777777" w:rsidR="00182AE4" w:rsidRPr="00182AE4" w:rsidRDefault="002D4FDD" w:rsidP="003D1C18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Arial"/>
          <w:sz w:val="34"/>
          <w:szCs w:val="34"/>
        </w:rPr>
      </w:pPr>
      <w:r w:rsidRPr="00182AE4">
        <w:rPr>
          <w:rFonts w:ascii="Calibri" w:hAnsi="Calibri"/>
          <w:sz w:val="34"/>
          <w:szCs w:val="34"/>
        </w:rPr>
        <w:t xml:space="preserve">Share their </w:t>
      </w:r>
      <w:r w:rsidR="00182AE4" w:rsidRPr="00182AE4">
        <w:rPr>
          <w:rFonts w:ascii="Calibri" w:hAnsi="Calibri"/>
          <w:sz w:val="34"/>
          <w:szCs w:val="34"/>
        </w:rPr>
        <w:t xml:space="preserve">thoughts </w:t>
      </w:r>
      <w:r w:rsidR="00182AE4">
        <w:rPr>
          <w:rFonts w:ascii="Calibri" w:hAnsi="Calibri"/>
          <w:sz w:val="34"/>
          <w:szCs w:val="34"/>
        </w:rPr>
        <w:t>and experience.</w:t>
      </w:r>
    </w:p>
    <w:p w14:paraId="69B60B9B" w14:textId="4FE5B674" w:rsidR="00C81691" w:rsidRPr="00182AE4" w:rsidRDefault="002D4FDD" w:rsidP="003D1C18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Arial"/>
          <w:sz w:val="34"/>
          <w:szCs w:val="34"/>
        </w:rPr>
      </w:pPr>
      <w:r w:rsidRPr="00182AE4">
        <w:rPr>
          <w:rFonts w:ascii="Calibri" w:hAnsi="Calibri"/>
          <w:sz w:val="34"/>
          <w:szCs w:val="34"/>
        </w:rPr>
        <w:t>H</w:t>
      </w:r>
      <w:r w:rsidR="00C81691" w:rsidRPr="00182AE4">
        <w:rPr>
          <w:rFonts w:ascii="Calibri" w:hAnsi="Calibri"/>
          <w:sz w:val="34"/>
          <w:szCs w:val="34"/>
        </w:rPr>
        <w:t xml:space="preserve">elp the </w:t>
      </w:r>
      <w:r w:rsidR="00E703B3">
        <w:rPr>
          <w:rFonts w:ascii="Calibri" w:hAnsi="Calibri"/>
          <w:sz w:val="34"/>
          <w:szCs w:val="34"/>
        </w:rPr>
        <w:t>Mayor and Deputy Mayor for Policing and Crime</w:t>
      </w:r>
      <w:r w:rsidR="00C81691" w:rsidRPr="00182AE4">
        <w:rPr>
          <w:rFonts w:ascii="Calibri" w:hAnsi="Calibri"/>
          <w:sz w:val="34"/>
          <w:szCs w:val="34"/>
        </w:rPr>
        <w:t xml:space="preserve"> improve policing and make sure people feel safe</w:t>
      </w:r>
      <w:r w:rsidR="00E703B3">
        <w:rPr>
          <w:rFonts w:ascii="Calibri" w:hAnsi="Calibri"/>
          <w:sz w:val="34"/>
          <w:szCs w:val="34"/>
        </w:rPr>
        <w:t>.</w:t>
      </w:r>
    </w:p>
    <w:p w14:paraId="07E82BCE" w14:textId="77777777" w:rsidR="0068170E" w:rsidRDefault="0068170E" w:rsidP="00C81691">
      <w:pPr>
        <w:pStyle w:val="Heading2"/>
        <w:spacing w:before="0" w:after="0"/>
        <w:rPr>
          <w:rFonts w:ascii="Calibri" w:hAnsi="Calibri"/>
          <w:sz w:val="34"/>
          <w:szCs w:val="34"/>
        </w:rPr>
      </w:pPr>
    </w:p>
    <w:p w14:paraId="70E51FED" w14:textId="77777777" w:rsidR="00C81691" w:rsidRPr="00C81691" w:rsidRDefault="00C81691" w:rsidP="00C81691">
      <w:pPr>
        <w:pStyle w:val="Heading2"/>
        <w:spacing w:before="0" w:after="0"/>
        <w:rPr>
          <w:rFonts w:ascii="Calibri" w:hAnsi="Calibri"/>
          <w:sz w:val="34"/>
          <w:szCs w:val="34"/>
        </w:rPr>
      </w:pPr>
      <w:r w:rsidRPr="00C81691">
        <w:rPr>
          <w:rFonts w:ascii="Calibri" w:hAnsi="Calibri"/>
          <w:sz w:val="34"/>
          <w:szCs w:val="34"/>
        </w:rPr>
        <w:t>Do group members need any special skills?</w:t>
      </w:r>
    </w:p>
    <w:p w14:paraId="2106B9BD" w14:textId="77777777" w:rsidR="00C81691" w:rsidRPr="00C81691" w:rsidRDefault="00C81691" w:rsidP="00C81691">
      <w:pPr>
        <w:pStyle w:val="NormalWeb"/>
        <w:spacing w:before="0" w:after="0" w:line="240" w:lineRule="auto"/>
        <w:rPr>
          <w:rFonts w:ascii="Calibri" w:hAnsi="Calibri"/>
          <w:sz w:val="34"/>
          <w:szCs w:val="34"/>
        </w:rPr>
      </w:pPr>
      <w:r w:rsidRPr="00C81691">
        <w:rPr>
          <w:rFonts w:ascii="Calibri" w:hAnsi="Calibri"/>
          <w:sz w:val="34"/>
          <w:szCs w:val="34"/>
        </w:rPr>
        <w:t xml:space="preserve">No, we will provide </w:t>
      </w:r>
      <w:r w:rsidR="00182AE4">
        <w:rPr>
          <w:rFonts w:ascii="Calibri" w:hAnsi="Calibri"/>
          <w:sz w:val="34"/>
          <w:szCs w:val="34"/>
        </w:rPr>
        <w:t xml:space="preserve">you with </w:t>
      </w:r>
      <w:r w:rsidRPr="00C81691">
        <w:rPr>
          <w:rFonts w:ascii="Calibri" w:hAnsi="Calibri"/>
          <w:sz w:val="34"/>
          <w:szCs w:val="34"/>
        </w:rPr>
        <w:t xml:space="preserve">training.                                   </w:t>
      </w:r>
    </w:p>
    <w:p w14:paraId="1A105E34" w14:textId="77777777" w:rsidR="0068170E" w:rsidRDefault="0068170E" w:rsidP="00C81691">
      <w:pPr>
        <w:pStyle w:val="Heading2"/>
        <w:spacing w:before="0" w:after="0"/>
        <w:rPr>
          <w:rFonts w:ascii="Calibri" w:hAnsi="Calibri"/>
          <w:sz w:val="34"/>
          <w:szCs w:val="34"/>
        </w:rPr>
      </w:pPr>
    </w:p>
    <w:p w14:paraId="00FAC2DE" w14:textId="77777777" w:rsidR="00C81691" w:rsidRPr="00C81691" w:rsidRDefault="00C81691" w:rsidP="00C81691">
      <w:pPr>
        <w:pStyle w:val="Heading2"/>
        <w:spacing w:before="0" w:after="0"/>
        <w:rPr>
          <w:rFonts w:ascii="Calibri" w:hAnsi="Calibri"/>
          <w:sz w:val="34"/>
          <w:szCs w:val="34"/>
        </w:rPr>
      </w:pPr>
      <w:r w:rsidRPr="00C81691">
        <w:rPr>
          <w:rFonts w:ascii="Calibri" w:hAnsi="Calibri"/>
          <w:sz w:val="34"/>
          <w:szCs w:val="34"/>
        </w:rPr>
        <w:t>Do group members get paid?</w:t>
      </w:r>
    </w:p>
    <w:p w14:paraId="2F126730" w14:textId="432626E5" w:rsidR="00361D2D" w:rsidRPr="00C81691" w:rsidRDefault="00C81691" w:rsidP="00C81691">
      <w:pPr>
        <w:pStyle w:val="NormalWeb"/>
        <w:spacing w:before="0" w:after="0" w:line="240" w:lineRule="auto"/>
        <w:rPr>
          <w:sz w:val="34"/>
          <w:szCs w:val="34"/>
        </w:rPr>
      </w:pPr>
      <w:r w:rsidRPr="00C81691">
        <w:rPr>
          <w:rFonts w:ascii="Calibri" w:hAnsi="Calibri"/>
          <w:sz w:val="34"/>
          <w:szCs w:val="34"/>
        </w:rPr>
        <w:t xml:space="preserve">No, this is voluntary </w:t>
      </w:r>
      <w:proofErr w:type="gramStart"/>
      <w:r w:rsidRPr="00C81691">
        <w:rPr>
          <w:rFonts w:ascii="Calibri" w:hAnsi="Calibri"/>
          <w:sz w:val="34"/>
          <w:szCs w:val="34"/>
        </w:rPr>
        <w:t>work</w:t>
      </w:r>
      <w:proofErr w:type="gramEnd"/>
      <w:r w:rsidR="00182AE4">
        <w:rPr>
          <w:rFonts w:ascii="Calibri" w:hAnsi="Calibri"/>
          <w:sz w:val="34"/>
          <w:szCs w:val="34"/>
        </w:rPr>
        <w:t xml:space="preserve"> but you will receive travel expenses</w:t>
      </w:r>
      <w:r w:rsidR="00E703B3">
        <w:rPr>
          <w:rFonts w:ascii="Calibri" w:hAnsi="Calibri"/>
          <w:sz w:val="34"/>
          <w:szCs w:val="34"/>
        </w:rPr>
        <w:t>.</w:t>
      </w:r>
    </w:p>
    <w:p w14:paraId="700D5A2D" w14:textId="77777777" w:rsidR="00C81691" w:rsidRDefault="00C81691" w:rsidP="00C81691">
      <w:pPr>
        <w:spacing w:after="0" w:line="240" w:lineRule="auto"/>
        <w:rPr>
          <w:rFonts w:ascii="Calibri" w:hAnsi="Calibri"/>
          <w:sz w:val="34"/>
          <w:szCs w:val="34"/>
        </w:rPr>
      </w:pPr>
    </w:p>
    <w:p w14:paraId="4B496F77" w14:textId="77777777" w:rsidR="00C81691" w:rsidRPr="00C81691" w:rsidRDefault="00182AE4" w:rsidP="00C81691">
      <w:pPr>
        <w:spacing w:after="0" w:line="240" w:lineRule="auto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Anyone between 13 – 21 </w:t>
      </w:r>
      <w:r w:rsidR="00C81691" w:rsidRPr="00C81691">
        <w:rPr>
          <w:rFonts w:ascii="Calibri" w:hAnsi="Calibri"/>
          <w:sz w:val="34"/>
          <w:szCs w:val="34"/>
        </w:rPr>
        <w:t>can join! All you have to do is register your interest by</w:t>
      </w:r>
      <w:r w:rsidR="00DC0E17">
        <w:rPr>
          <w:rFonts w:ascii="Calibri" w:hAnsi="Calibri"/>
          <w:sz w:val="34"/>
          <w:szCs w:val="34"/>
        </w:rPr>
        <w:t xml:space="preserve"> completing a short form</w:t>
      </w:r>
      <w:r w:rsidR="00AE4584">
        <w:rPr>
          <w:rFonts w:ascii="Calibri" w:hAnsi="Calibri"/>
          <w:sz w:val="34"/>
          <w:szCs w:val="34"/>
        </w:rPr>
        <w:t>.</w:t>
      </w:r>
    </w:p>
    <w:p w14:paraId="5B45F4E1" w14:textId="77777777" w:rsidR="00C81691" w:rsidRPr="00C81691" w:rsidRDefault="00C81691" w:rsidP="00C81691">
      <w:pPr>
        <w:spacing w:after="0" w:line="240" w:lineRule="auto"/>
        <w:rPr>
          <w:rFonts w:ascii="Calibri" w:hAnsi="Calibri"/>
          <w:sz w:val="34"/>
          <w:szCs w:val="34"/>
        </w:rPr>
      </w:pPr>
    </w:p>
    <w:p w14:paraId="25D054F9" w14:textId="5CFDFD44" w:rsidR="007928ED" w:rsidRDefault="00D21081" w:rsidP="00C81691">
      <w:pPr>
        <w:spacing w:after="0" w:line="240" w:lineRule="auto"/>
        <w:rPr>
          <w:rFonts w:ascii="Calibri" w:hAnsi="Calibri"/>
          <w:sz w:val="34"/>
          <w:szCs w:val="3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D70457B" wp14:editId="67266895">
            <wp:simplePos x="0" y="0"/>
            <wp:positionH relativeFrom="margin">
              <wp:posOffset>-16510</wp:posOffset>
            </wp:positionH>
            <wp:positionV relativeFrom="paragraph">
              <wp:posOffset>132080</wp:posOffset>
            </wp:positionV>
            <wp:extent cx="492760" cy="531495"/>
            <wp:effectExtent l="0" t="0" r="2540" b="1905"/>
            <wp:wrapTight wrapText="bothSides">
              <wp:wrapPolygon edited="0">
                <wp:start x="0" y="0"/>
                <wp:lineTo x="0" y="20903"/>
                <wp:lineTo x="20876" y="20903"/>
                <wp:lineTo x="208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u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8ED">
        <w:rPr>
          <w:rFonts w:ascii="Calibri" w:hAnsi="Calibri"/>
          <w:sz w:val="34"/>
          <w:szCs w:val="34"/>
        </w:rPr>
        <w:t>More details can be found on the website</w:t>
      </w:r>
      <w:r w:rsidR="00C81691">
        <w:rPr>
          <w:rFonts w:ascii="Calibri" w:hAnsi="Calibri"/>
          <w:sz w:val="34"/>
          <w:szCs w:val="34"/>
        </w:rPr>
        <w:t xml:space="preserve"> at</w:t>
      </w:r>
      <w:r w:rsidR="00C81691" w:rsidRPr="00C81691">
        <w:rPr>
          <w:rFonts w:ascii="Calibri" w:hAnsi="Calibri"/>
          <w:sz w:val="34"/>
          <w:szCs w:val="34"/>
        </w:rPr>
        <w:t xml:space="preserve"> </w:t>
      </w:r>
      <w:r w:rsidR="00E703B3" w:rsidRPr="00E703B3">
        <w:rPr>
          <w:rFonts w:ascii="Calibri" w:hAnsi="Calibri"/>
          <w:b/>
          <w:bCs/>
          <w:sz w:val="34"/>
          <w:szCs w:val="34"/>
        </w:rPr>
        <w:t>www.westyorks-ca.gov.uk/policing-and-crime/youth-advisory-group</w:t>
      </w:r>
      <w:r w:rsidR="00E703B3">
        <w:rPr>
          <w:rFonts w:ascii="Calibri" w:hAnsi="Calibri"/>
          <w:sz w:val="34"/>
          <w:szCs w:val="34"/>
        </w:rPr>
        <w:t xml:space="preserve"> </w:t>
      </w:r>
    </w:p>
    <w:p w14:paraId="18883244" w14:textId="553C03D2" w:rsidR="002B33E6" w:rsidRDefault="002B33E6" w:rsidP="00C81691">
      <w:pPr>
        <w:spacing w:after="0" w:line="240" w:lineRule="auto"/>
      </w:pPr>
    </w:p>
    <w:p w14:paraId="7A6B7AA8" w14:textId="77777777" w:rsidR="00E703B3" w:rsidRPr="00361D2D" w:rsidRDefault="00E703B3" w:rsidP="00C81691">
      <w:pPr>
        <w:spacing w:after="0" w:line="240" w:lineRule="auto"/>
      </w:pPr>
    </w:p>
    <w:p w14:paraId="3BFD2C73" w14:textId="77777777" w:rsidR="00C81691" w:rsidRPr="00C81691" w:rsidRDefault="00182AE4" w:rsidP="00C81691">
      <w:pPr>
        <w:spacing w:after="0" w:line="240" w:lineRule="auto"/>
        <w:rPr>
          <w:rFonts w:ascii="Calibri" w:hAnsi="Calibri"/>
          <w:b/>
          <w:sz w:val="42"/>
          <w:szCs w:val="42"/>
        </w:rPr>
      </w:pPr>
      <w:r>
        <w:rPr>
          <w:rFonts w:ascii="Calibri" w:hAnsi="Calibri"/>
          <w:b/>
          <w:sz w:val="42"/>
          <w:szCs w:val="42"/>
        </w:rPr>
        <w:t>Q</w:t>
      </w:r>
      <w:r w:rsidR="00C81691" w:rsidRPr="00C81691">
        <w:rPr>
          <w:rFonts w:ascii="Calibri" w:hAnsi="Calibri"/>
          <w:b/>
          <w:sz w:val="42"/>
          <w:szCs w:val="42"/>
        </w:rPr>
        <w:t>uestions?</w:t>
      </w:r>
    </w:p>
    <w:p w14:paraId="7A9F1822" w14:textId="77777777" w:rsidR="00C81691" w:rsidRPr="006759FA" w:rsidRDefault="00C81691" w:rsidP="00C81691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14:paraId="446DC0D2" w14:textId="77777777" w:rsidR="00146418" w:rsidRDefault="007928ED" w:rsidP="00C81691">
      <w:pPr>
        <w:spacing w:after="0" w:line="240" w:lineRule="auto"/>
        <w:rPr>
          <w:b/>
          <w:sz w:val="72"/>
          <w:szCs w:val="48"/>
        </w:rPr>
      </w:pPr>
      <w:r w:rsidRPr="007928ED">
        <w:rPr>
          <w:rFonts w:ascii="Calibri" w:hAnsi="Calibri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87015B" wp14:editId="4A9A8B37">
                <wp:simplePos x="0" y="0"/>
                <wp:positionH relativeFrom="column">
                  <wp:posOffset>547370</wp:posOffset>
                </wp:positionH>
                <wp:positionV relativeFrom="paragraph">
                  <wp:posOffset>48260</wp:posOffset>
                </wp:positionV>
                <wp:extent cx="2096770" cy="394970"/>
                <wp:effectExtent l="0" t="0" r="17780" b="24130"/>
                <wp:wrapTight wrapText="bothSides">
                  <wp:wrapPolygon edited="0">
                    <wp:start x="0" y="0"/>
                    <wp:lineTo x="0" y="21878"/>
                    <wp:lineTo x="21587" y="21878"/>
                    <wp:lineTo x="2158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784D0" w14:textId="24F645FC" w:rsidR="007928ED" w:rsidRDefault="007928ED">
                            <w:r w:rsidRPr="00C81691">
                              <w:rPr>
                                <w:rFonts w:ascii="Calibri" w:hAnsi="Calibri"/>
                                <w:sz w:val="34"/>
                                <w:szCs w:val="34"/>
                              </w:rPr>
                              <w:t xml:space="preserve">Call </w:t>
                            </w:r>
                            <w:r w:rsidR="00E703B3" w:rsidRPr="00E703B3">
                              <w:rPr>
                                <w:rFonts w:ascii="Calibri" w:hAnsi="Calibri"/>
                                <w:b/>
                                <w:sz w:val="34"/>
                                <w:szCs w:val="34"/>
                              </w:rPr>
                              <w:t>0113 348 1740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70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1pt;margin-top:3.8pt;width:165.1pt;height:31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" strokecolor="white [3212]">
                <v:textbox>
                  <w:txbxContent>
                    <w:p w14:paraId="4E0784D0" w14:textId="24F645FC" w:rsidR="007928ED" w:rsidRDefault="007928ED">
                      <w:r w:rsidRPr="00C81691">
                        <w:rPr>
                          <w:rFonts w:ascii="Calibri" w:hAnsi="Calibri"/>
                          <w:sz w:val="34"/>
                          <w:szCs w:val="34"/>
                        </w:rPr>
                        <w:t xml:space="preserve">Call </w:t>
                      </w:r>
                      <w:r w:rsidR="00E703B3" w:rsidRPr="00E703B3">
                        <w:rPr>
                          <w:rFonts w:ascii="Calibri" w:hAnsi="Calibri"/>
                          <w:b/>
                          <w:sz w:val="34"/>
                          <w:szCs w:val="34"/>
                        </w:rPr>
                        <w:t>0113 348 1740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83AA3F8" wp14:editId="7CB16843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522605" cy="522605"/>
            <wp:effectExtent l="0" t="0" r="0" b="0"/>
            <wp:wrapTight wrapText="bothSides">
              <wp:wrapPolygon edited="0">
                <wp:start x="0" y="0"/>
                <wp:lineTo x="0" y="20471"/>
                <wp:lineTo x="20471" y="20471"/>
                <wp:lineTo x="20471" y="0"/>
                <wp:lineTo x="0" y="0"/>
              </wp:wrapPolygon>
            </wp:wrapTight>
            <wp:docPr id="1" name="Picture 1" descr="BD182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8225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8B047E" w14:textId="7481C027" w:rsidR="00C81691" w:rsidRPr="00146418" w:rsidRDefault="00146418" w:rsidP="00C81691">
      <w:pPr>
        <w:spacing w:after="0" w:line="240" w:lineRule="auto"/>
        <w:rPr>
          <w:b/>
          <w:sz w:val="72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3360" behindDoc="1" locked="0" layoutInCell="1" allowOverlap="1" wp14:anchorId="3CF9C641" wp14:editId="55378574">
            <wp:simplePos x="0" y="0"/>
            <wp:positionH relativeFrom="margin">
              <wp:align>left</wp:align>
            </wp:positionH>
            <wp:positionV relativeFrom="paragraph">
              <wp:posOffset>15784</wp:posOffset>
            </wp:positionV>
            <wp:extent cx="559088" cy="362352"/>
            <wp:effectExtent l="0" t="0" r="0" b="0"/>
            <wp:wrapTight wrapText="bothSides">
              <wp:wrapPolygon edited="0">
                <wp:start x="0" y="0"/>
                <wp:lineTo x="0" y="20463"/>
                <wp:lineTo x="20618" y="20463"/>
                <wp:lineTo x="206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plemai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8" cy="36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8ED">
        <w:rPr>
          <w:rFonts w:ascii="Calibri" w:hAnsi="Calibri"/>
          <w:sz w:val="34"/>
          <w:szCs w:val="34"/>
        </w:rPr>
        <w:t>E</w:t>
      </w:r>
      <w:r w:rsidR="00C81691" w:rsidRPr="00C81691">
        <w:rPr>
          <w:rFonts w:ascii="Calibri" w:hAnsi="Calibri"/>
          <w:sz w:val="34"/>
          <w:szCs w:val="34"/>
        </w:rPr>
        <w:t xml:space="preserve">mail </w:t>
      </w:r>
      <w:r w:rsidR="00E703B3" w:rsidRPr="00E703B3">
        <w:rPr>
          <w:rFonts w:ascii="Calibri" w:hAnsi="Calibri"/>
          <w:b/>
          <w:sz w:val="34"/>
          <w:szCs w:val="34"/>
        </w:rPr>
        <w:t>Consultation.PC@westyorks-ca.gov.uk</w:t>
      </w:r>
    </w:p>
    <w:p w14:paraId="0D382533" w14:textId="67631943" w:rsidR="00361D2D" w:rsidRPr="00361D2D" w:rsidRDefault="00361D2D" w:rsidP="00361D2D"/>
    <w:sectPr w:rsidR="00361D2D" w:rsidRPr="00361D2D" w:rsidSect="00E703B3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55D"/>
    <w:multiLevelType w:val="hybridMultilevel"/>
    <w:tmpl w:val="7CAEAA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8C"/>
    <w:rsid w:val="0003731F"/>
    <w:rsid w:val="00073BFE"/>
    <w:rsid w:val="00103DD9"/>
    <w:rsid w:val="00142EDF"/>
    <w:rsid w:val="00146418"/>
    <w:rsid w:val="00181670"/>
    <w:rsid w:val="00182AE4"/>
    <w:rsid w:val="002B33E6"/>
    <w:rsid w:val="002D117D"/>
    <w:rsid w:val="002D4E11"/>
    <w:rsid w:val="002D4FDD"/>
    <w:rsid w:val="002F4301"/>
    <w:rsid w:val="00361D2D"/>
    <w:rsid w:val="003C6AAD"/>
    <w:rsid w:val="003E087A"/>
    <w:rsid w:val="00404ED5"/>
    <w:rsid w:val="004064E2"/>
    <w:rsid w:val="004123E9"/>
    <w:rsid w:val="0043648E"/>
    <w:rsid w:val="005511CE"/>
    <w:rsid w:val="005D7ABC"/>
    <w:rsid w:val="005E3B4C"/>
    <w:rsid w:val="006759FA"/>
    <w:rsid w:val="0068170E"/>
    <w:rsid w:val="00685FD0"/>
    <w:rsid w:val="006C77A9"/>
    <w:rsid w:val="006C7C73"/>
    <w:rsid w:val="006F42EA"/>
    <w:rsid w:val="007928ED"/>
    <w:rsid w:val="007C567B"/>
    <w:rsid w:val="008213DB"/>
    <w:rsid w:val="00881360"/>
    <w:rsid w:val="009047CB"/>
    <w:rsid w:val="009935F7"/>
    <w:rsid w:val="009B2E8C"/>
    <w:rsid w:val="009D55AE"/>
    <w:rsid w:val="00A030BD"/>
    <w:rsid w:val="00A80AA5"/>
    <w:rsid w:val="00AE4584"/>
    <w:rsid w:val="00B05D2F"/>
    <w:rsid w:val="00B37640"/>
    <w:rsid w:val="00B9121E"/>
    <w:rsid w:val="00C36A51"/>
    <w:rsid w:val="00C4393C"/>
    <w:rsid w:val="00C81691"/>
    <w:rsid w:val="00C95274"/>
    <w:rsid w:val="00CD3080"/>
    <w:rsid w:val="00CD607A"/>
    <w:rsid w:val="00D21081"/>
    <w:rsid w:val="00D5265A"/>
    <w:rsid w:val="00D578CF"/>
    <w:rsid w:val="00D77FF9"/>
    <w:rsid w:val="00DA1D11"/>
    <w:rsid w:val="00DC0E17"/>
    <w:rsid w:val="00E703B3"/>
    <w:rsid w:val="00F43558"/>
    <w:rsid w:val="00F6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B166"/>
  <w15:chartTrackingRefBased/>
  <w15:docId w15:val="{744BB195-1988-4CC1-BF05-F85222B8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B2E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2E8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B2E8C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B2E8C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NormalWeb">
    <w:name w:val="Normal (Web)"/>
    <w:basedOn w:val="Normal"/>
    <w:rsid w:val="009B2E8C"/>
    <w:pPr>
      <w:spacing w:before="180" w:after="180" w:line="336" w:lineRule="atLeast"/>
    </w:pPr>
    <w:rPr>
      <w:rFonts w:ascii="Times New Roman" w:eastAsia="Times New Roman" w:hAnsi="Times New Roman" w:cs="Times New Roman"/>
      <w:color w:val="404040"/>
      <w:sz w:val="19"/>
      <w:szCs w:val="19"/>
      <w:lang w:eastAsia="en-GB"/>
    </w:rPr>
  </w:style>
  <w:style w:type="character" w:styleId="Hyperlink">
    <w:name w:val="Hyperlink"/>
    <w:basedOn w:val="DefaultParagraphFont"/>
    <w:rsid w:val="009B2E8C"/>
    <w:rPr>
      <w:color w:val="DC241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0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2C30-E078-4041-81A7-5772AF04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Iveson, David</dc:creator>
  <cp:keywords/>
  <dc:description/>
  <cp:lastModifiedBy>David Iveson</cp:lastModifiedBy>
  <cp:revision>2</cp:revision>
  <cp:lastPrinted>2016-03-17T09:37:00Z</cp:lastPrinted>
  <dcterms:created xsi:type="dcterms:W3CDTF">2021-09-17T14:23:00Z</dcterms:created>
  <dcterms:modified xsi:type="dcterms:W3CDTF">2021-09-17T14:23:00Z</dcterms:modified>
</cp:coreProperties>
</file>